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309" w14:textId="6145CE39" w:rsidR="008252F9" w:rsidRPr="0070692B" w:rsidRDefault="001D6BB2" w:rsidP="000F4FB7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UMOWA</w:t>
      </w:r>
      <w:r w:rsidR="001B201D" w:rsidRPr="0070692B">
        <w:rPr>
          <w:rFonts w:ascii="Arial" w:hAnsi="Arial" w:cs="Arial"/>
          <w:b/>
          <w:sz w:val="20"/>
          <w:szCs w:val="20"/>
        </w:rPr>
        <w:t xml:space="preserve"> O ZACHOWANIU POUFNOŚCI</w:t>
      </w:r>
    </w:p>
    <w:p w14:paraId="279DB83B" w14:textId="1B365FEC" w:rsidR="009B62EB" w:rsidRPr="0070692B" w:rsidRDefault="001D6BB2" w:rsidP="000F4FB7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zwana</w:t>
      </w:r>
      <w:r w:rsidR="006F4CCD" w:rsidRPr="0070692B">
        <w:rPr>
          <w:rFonts w:ascii="Arial" w:hAnsi="Arial" w:cs="Arial"/>
          <w:sz w:val="20"/>
          <w:szCs w:val="20"/>
        </w:rPr>
        <w:t xml:space="preserve"> dalej „</w:t>
      </w:r>
      <w:r w:rsidRPr="0070692B">
        <w:rPr>
          <w:rFonts w:ascii="Arial" w:hAnsi="Arial" w:cs="Arial"/>
          <w:b/>
          <w:sz w:val="20"/>
          <w:szCs w:val="20"/>
        </w:rPr>
        <w:t>Umową</w:t>
      </w:r>
      <w:r w:rsidR="006F4CCD" w:rsidRPr="0070692B">
        <w:rPr>
          <w:rFonts w:ascii="Arial" w:hAnsi="Arial" w:cs="Arial"/>
          <w:sz w:val="20"/>
          <w:szCs w:val="20"/>
        </w:rPr>
        <w:t xml:space="preserve">”, </w:t>
      </w:r>
      <w:r w:rsidR="008252F9" w:rsidRPr="0070692B">
        <w:rPr>
          <w:rFonts w:ascii="Arial" w:hAnsi="Arial" w:cs="Arial"/>
          <w:sz w:val="20"/>
          <w:szCs w:val="20"/>
        </w:rPr>
        <w:t>zawart</w:t>
      </w:r>
      <w:r w:rsidRPr="0070692B">
        <w:rPr>
          <w:rFonts w:ascii="Arial" w:hAnsi="Arial" w:cs="Arial"/>
          <w:sz w:val="20"/>
          <w:szCs w:val="20"/>
        </w:rPr>
        <w:t>a</w:t>
      </w:r>
      <w:r w:rsidR="008252F9" w:rsidRPr="0070692B">
        <w:rPr>
          <w:rFonts w:ascii="Arial" w:hAnsi="Arial" w:cs="Arial"/>
          <w:sz w:val="20"/>
          <w:szCs w:val="20"/>
        </w:rPr>
        <w:t xml:space="preserve"> </w:t>
      </w:r>
      <w:r w:rsidR="002C5D10" w:rsidRPr="0070692B">
        <w:rPr>
          <w:rFonts w:ascii="Arial" w:hAnsi="Arial" w:cs="Arial"/>
          <w:sz w:val="20"/>
          <w:szCs w:val="20"/>
        </w:rPr>
        <w:t xml:space="preserve">w </w:t>
      </w:r>
      <w:r w:rsidR="008252F9" w:rsidRPr="0070692B">
        <w:rPr>
          <w:rFonts w:ascii="Arial" w:hAnsi="Arial" w:cs="Arial"/>
          <w:sz w:val="20"/>
          <w:szCs w:val="20"/>
        </w:rPr>
        <w:t>dni</w:t>
      </w:r>
      <w:r w:rsidR="002C5D10" w:rsidRPr="0070692B">
        <w:rPr>
          <w:rFonts w:ascii="Arial" w:hAnsi="Arial" w:cs="Arial"/>
          <w:sz w:val="20"/>
          <w:szCs w:val="20"/>
        </w:rPr>
        <w:t>u</w:t>
      </w:r>
      <w:r w:rsidR="00F64338" w:rsidRPr="0070692B">
        <w:rPr>
          <w:rFonts w:ascii="Arial" w:hAnsi="Arial" w:cs="Arial"/>
          <w:sz w:val="20"/>
          <w:szCs w:val="20"/>
        </w:rPr>
        <w:t xml:space="preserve"> </w:t>
      </w:r>
      <w:r w:rsidR="00BA4D2A" w:rsidRPr="00C111A2">
        <w:rPr>
          <w:rFonts w:ascii="Arial" w:hAnsi="Arial" w:cs="Arial"/>
          <w:sz w:val="20"/>
          <w:szCs w:val="20"/>
        </w:rPr>
        <w:t>________________</w:t>
      </w:r>
      <w:r w:rsidR="00AD0BF8" w:rsidRPr="0070692B">
        <w:rPr>
          <w:rFonts w:ascii="Arial" w:hAnsi="Arial" w:cs="Arial"/>
          <w:sz w:val="20"/>
          <w:szCs w:val="20"/>
        </w:rPr>
        <w:t xml:space="preserve"> </w:t>
      </w:r>
      <w:r w:rsidR="008252F9" w:rsidRPr="0070692B">
        <w:rPr>
          <w:rFonts w:ascii="Arial" w:hAnsi="Arial" w:cs="Arial"/>
          <w:sz w:val="20"/>
          <w:szCs w:val="20"/>
        </w:rPr>
        <w:t xml:space="preserve">w </w:t>
      </w:r>
      <w:r w:rsidRPr="0070692B">
        <w:rPr>
          <w:rFonts w:ascii="Arial" w:hAnsi="Arial" w:cs="Arial"/>
          <w:sz w:val="20"/>
          <w:szCs w:val="20"/>
        </w:rPr>
        <w:t>Katowicach</w:t>
      </w:r>
      <w:r w:rsidR="009B62EB" w:rsidRPr="0070692B">
        <w:rPr>
          <w:rFonts w:ascii="Arial" w:hAnsi="Arial" w:cs="Arial"/>
          <w:sz w:val="20"/>
          <w:szCs w:val="20"/>
        </w:rPr>
        <w:t xml:space="preserve"> </w:t>
      </w:r>
      <w:r w:rsidR="008252F9" w:rsidRPr="0070692B">
        <w:rPr>
          <w:rFonts w:ascii="Arial" w:hAnsi="Arial" w:cs="Arial"/>
          <w:sz w:val="20"/>
          <w:szCs w:val="20"/>
        </w:rPr>
        <w:t>pomiędzy</w:t>
      </w:r>
      <w:r w:rsidR="006F4CCD" w:rsidRPr="0070692B">
        <w:rPr>
          <w:rFonts w:ascii="Arial" w:hAnsi="Arial" w:cs="Arial"/>
          <w:sz w:val="20"/>
          <w:szCs w:val="20"/>
        </w:rPr>
        <w:t>:</w:t>
      </w:r>
      <w:r w:rsidR="001B201D" w:rsidRPr="0070692B">
        <w:rPr>
          <w:rFonts w:ascii="Arial" w:hAnsi="Arial" w:cs="Arial"/>
          <w:sz w:val="20"/>
          <w:szCs w:val="20"/>
        </w:rPr>
        <w:t xml:space="preserve"> </w:t>
      </w:r>
    </w:p>
    <w:p w14:paraId="650A2AD8" w14:textId="2D764BFC" w:rsidR="001D6BB2" w:rsidRPr="00BD5C3F" w:rsidRDefault="001D6BB2" w:rsidP="000F4FB7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American </w:t>
      </w:r>
      <w:proofErr w:type="spellStart"/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>Heart</w:t>
      </w:r>
      <w:proofErr w:type="spellEnd"/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of  Poland </w:t>
      </w:r>
      <w:r w:rsidR="007A7F24">
        <w:rPr>
          <w:rFonts w:ascii="Arial" w:eastAsia="Times New Roman" w:hAnsi="Arial" w:cs="Arial"/>
          <w:b/>
          <w:sz w:val="20"/>
          <w:szCs w:val="20"/>
          <w:lang w:eastAsia="pl-PL"/>
        </w:rPr>
        <w:t>Spółką Akcyjną</w:t>
      </w:r>
      <w:r w:rsidR="00510D44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Ustroniu, adres: ul. Sanatoryjna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1, </w:t>
      </w:r>
      <w:r w:rsidR="00510D44">
        <w:rPr>
          <w:rFonts w:ascii="Arial" w:eastAsia="Times New Roman" w:hAnsi="Arial" w:cs="Arial"/>
          <w:sz w:val="20"/>
          <w:szCs w:val="20"/>
          <w:lang w:eastAsia="pl-PL"/>
        </w:rPr>
        <w:t xml:space="preserve">43-450 Ustroń, 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>wpisaną do rejestru przedsiębiorców Krajowego Rejestru Sądowego prowadzonego przez Sąd Rejonowy w Bielsku – Białej, Wydział VIII Gospodarczy Krajowego Rejestru Sądowego pod n</w:t>
      </w:r>
      <w:r w:rsidR="007A7F24">
        <w:rPr>
          <w:rFonts w:ascii="Arial" w:eastAsia="Times New Roman" w:hAnsi="Arial" w:cs="Arial"/>
          <w:sz w:val="20"/>
          <w:szCs w:val="20"/>
          <w:lang w:eastAsia="pl-PL"/>
        </w:rPr>
        <w:t>umerem KRS 0000398373, NIP: 5482277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>894, R</w:t>
      </w:r>
      <w:r w:rsidR="00876B32">
        <w:rPr>
          <w:rFonts w:ascii="Arial" w:eastAsia="Times New Roman" w:hAnsi="Arial" w:cs="Arial"/>
          <w:sz w:val="20"/>
          <w:szCs w:val="20"/>
          <w:lang w:eastAsia="pl-PL"/>
        </w:rPr>
        <w:t>EGON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: 072347621, reprezentowaną przez: </w:t>
      </w:r>
    </w:p>
    <w:p w14:paraId="3477F016" w14:textId="163FBAAC" w:rsidR="00A63561" w:rsidRDefault="00404327" w:rsidP="000F4FB7">
      <w:pPr>
        <w:tabs>
          <w:tab w:val="left" w:pos="22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</w:t>
      </w:r>
      <w:r w:rsidR="00C111A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4203014" w14:textId="054466AC" w:rsidR="001D6BB2" w:rsidRPr="0070692B" w:rsidRDefault="001D6BB2" w:rsidP="000F4FB7">
      <w:pPr>
        <w:spacing w:after="1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 xml:space="preserve">zwaną dalej: </w:t>
      </w:r>
      <w:r w:rsidRPr="0070692B">
        <w:rPr>
          <w:rFonts w:ascii="Arial" w:hAnsi="Arial" w:cs="Arial"/>
          <w:i/>
          <w:sz w:val="20"/>
          <w:szCs w:val="20"/>
        </w:rPr>
        <w:t>„</w:t>
      </w:r>
      <w:r w:rsidRPr="0070692B">
        <w:rPr>
          <w:rFonts w:ascii="Arial" w:hAnsi="Arial" w:cs="Arial"/>
          <w:b/>
          <w:i/>
          <w:sz w:val="20"/>
          <w:szCs w:val="20"/>
        </w:rPr>
        <w:t>AHP</w:t>
      </w:r>
      <w:r w:rsidRPr="0070692B">
        <w:rPr>
          <w:rFonts w:ascii="Arial" w:hAnsi="Arial" w:cs="Arial"/>
          <w:i/>
          <w:sz w:val="20"/>
          <w:szCs w:val="20"/>
        </w:rPr>
        <w:t xml:space="preserve">” </w:t>
      </w:r>
    </w:p>
    <w:p w14:paraId="71E15098" w14:textId="77777777" w:rsidR="001D6BB2" w:rsidRPr="0070692B" w:rsidRDefault="001D6BB2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oraz</w:t>
      </w:r>
    </w:p>
    <w:p w14:paraId="2F5B675D" w14:textId="29179F41" w:rsidR="00C111A2" w:rsidRPr="00BD5C3F" w:rsidRDefault="00C111A2" w:rsidP="000F4FB7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___________________________________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_______________, adres: ____________________________________,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wpisaną do rejestru przedsiębiorców Krajowego Rejestru Sądowego prowadzonego przez Sąd Rejonowy w 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, Wydział </w:t>
      </w:r>
      <w:r>
        <w:rPr>
          <w:rFonts w:ascii="Arial" w:eastAsia="Times New Roman" w:hAnsi="Arial" w:cs="Arial"/>
          <w:sz w:val="20"/>
          <w:szCs w:val="20"/>
          <w:lang w:eastAsia="pl-PL"/>
        </w:rPr>
        <w:t>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Gospodarczy Krajowego Rejestru Sądowego pod n</w:t>
      </w:r>
      <w:r>
        <w:rPr>
          <w:rFonts w:ascii="Arial" w:eastAsia="Times New Roman" w:hAnsi="Arial" w:cs="Arial"/>
          <w:sz w:val="20"/>
          <w:szCs w:val="20"/>
          <w:lang w:eastAsia="pl-PL"/>
        </w:rPr>
        <w:t>umerem KRS ________________, NIP: ________________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, Regon: 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, reprezentowaną przez: </w:t>
      </w:r>
    </w:p>
    <w:p w14:paraId="609928B5" w14:textId="77777777" w:rsidR="00C111A2" w:rsidRDefault="00C111A2" w:rsidP="000F4FB7">
      <w:pPr>
        <w:tabs>
          <w:tab w:val="left" w:pos="22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______________________ -______________________;</w:t>
      </w:r>
    </w:p>
    <w:p w14:paraId="6EBBA45B" w14:textId="77777777" w:rsidR="00C111A2" w:rsidRPr="0070692B" w:rsidRDefault="00C111A2" w:rsidP="000F4FB7">
      <w:pPr>
        <w:tabs>
          <w:tab w:val="left" w:pos="22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______________________ -______________________;</w:t>
      </w:r>
    </w:p>
    <w:p w14:paraId="2581E6C3" w14:textId="77777777" w:rsidR="000F4FB7" w:rsidRDefault="000F4FB7" w:rsidP="000F4FB7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dalej: </w:t>
      </w:r>
      <w:r w:rsidRPr="000F4FB7">
        <w:rPr>
          <w:rFonts w:ascii="Arial" w:hAnsi="Arial" w:cs="Arial"/>
          <w:sz w:val="20"/>
          <w:szCs w:val="20"/>
          <w:highlight w:val="yellow"/>
        </w:rPr>
        <w:t>„_________”</w:t>
      </w:r>
      <w:r>
        <w:rPr>
          <w:rFonts w:ascii="Arial" w:hAnsi="Arial" w:cs="Arial"/>
          <w:sz w:val="20"/>
          <w:szCs w:val="20"/>
        </w:rPr>
        <w:t>,</w:t>
      </w:r>
    </w:p>
    <w:p w14:paraId="3EFB5919" w14:textId="037E8AF4" w:rsidR="002C5D10" w:rsidRPr="007A7F24" w:rsidRDefault="00C85F5B" w:rsidP="000F4FB7">
      <w:pPr>
        <w:pStyle w:val="Tekstpodstawowy"/>
        <w:spacing w:after="0"/>
        <w:rPr>
          <w:rFonts w:ascii="Arial" w:hAnsi="Arial" w:cs="Arial"/>
          <w:b/>
          <w:i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br/>
      </w:r>
      <w:r w:rsidR="001D6BB2" w:rsidRPr="0070692B">
        <w:rPr>
          <w:rFonts w:ascii="Arial" w:hAnsi="Arial" w:cs="Arial"/>
          <w:sz w:val="20"/>
          <w:szCs w:val="20"/>
        </w:rPr>
        <w:t>zwanymi dalej łącznie „</w:t>
      </w:r>
      <w:r w:rsidR="001D6BB2" w:rsidRPr="0070692B">
        <w:rPr>
          <w:rFonts w:ascii="Arial" w:hAnsi="Arial" w:cs="Arial"/>
          <w:b/>
          <w:i/>
          <w:sz w:val="20"/>
          <w:szCs w:val="20"/>
        </w:rPr>
        <w:t>Stronami</w:t>
      </w:r>
      <w:r w:rsidR="001D6BB2" w:rsidRPr="0070692B">
        <w:rPr>
          <w:rFonts w:ascii="Arial" w:hAnsi="Arial" w:cs="Arial"/>
          <w:sz w:val="20"/>
          <w:szCs w:val="20"/>
        </w:rPr>
        <w:t>” lub pojedynczo „</w:t>
      </w:r>
      <w:r w:rsidR="001D6BB2" w:rsidRPr="0070692B">
        <w:rPr>
          <w:rFonts w:ascii="Arial" w:hAnsi="Arial" w:cs="Arial"/>
          <w:b/>
          <w:i/>
          <w:sz w:val="20"/>
          <w:szCs w:val="20"/>
        </w:rPr>
        <w:t>Stroną</w:t>
      </w:r>
      <w:r w:rsidR="001D6BB2" w:rsidRPr="0070692B">
        <w:rPr>
          <w:rFonts w:ascii="Arial" w:hAnsi="Arial" w:cs="Arial"/>
          <w:sz w:val="20"/>
          <w:szCs w:val="20"/>
        </w:rPr>
        <w:t>”</w:t>
      </w:r>
    </w:p>
    <w:p w14:paraId="03759335" w14:textId="77777777" w:rsidR="007A7F24" w:rsidRDefault="007A7F24" w:rsidP="000F4FB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2CC8B1D" w14:textId="77777777" w:rsidR="00C111A2" w:rsidRPr="005C1B31" w:rsidRDefault="009319E2" w:rsidP="000F4FB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sz w:val="20"/>
          <w:szCs w:val="20"/>
        </w:rPr>
        <w:br/>
      </w:r>
      <w:r w:rsidR="00C111A2" w:rsidRPr="005C1B31">
        <w:rPr>
          <w:rFonts w:ascii="Arial" w:hAnsi="Arial" w:cs="Arial"/>
          <w:i/>
          <w:sz w:val="20"/>
          <w:szCs w:val="20"/>
        </w:rPr>
        <w:t>Zważywszy, że:</w:t>
      </w:r>
    </w:p>
    <w:p w14:paraId="5DA555CD" w14:textId="27A3B749" w:rsidR="00D027C5" w:rsidRPr="005C1B31" w:rsidRDefault="00D027C5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sz w:val="20"/>
          <w:szCs w:val="20"/>
        </w:rPr>
        <w:t>Strony rozważają</w:t>
      </w:r>
      <w:r w:rsidR="005C1B31">
        <w:rPr>
          <w:rFonts w:ascii="Arial" w:hAnsi="Arial" w:cs="Arial"/>
          <w:i/>
          <w:sz w:val="20"/>
          <w:szCs w:val="20"/>
        </w:rPr>
        <w:t xml:space="preserve"> nawiązanie relacji </w:t>
      </w:r>
      <w:r w:rsidR="00DE392E">
        <w:rPr>
          <w:rFonts w:ascii="Arial" w:hAnsi="Arial" w:cs="Arial"/>
          <w:i/>
          <w:sz w:val="20"/>
          <w:szCs w:val="20"/>
        </w:rPr>
        <w:t xml:space="preserve">naukowo - </w:t>
      </w:r>
      <w:r w:rsidR="005C1B31">
        <w:rPr>
          <w:rFonts w:ascii="Arial" w:hAnsi="Arial" w:cs="Arial"/>
          <w:i/>
          <w:sz w:val="20"/>
          <w:szCs w:val="20"/>
        </w:rPr>
        <w:t xml:space="preserve">biznesowych, które poprzedzone będą wzajemnymi rozmowami </w:t>
      </w:r>
      <w:r w:rsidR="006C0551">
        <w:rPr>
          <w:rFonts w:ascii="Arial" w:hAnsi="Arial" w:cs="Arial"/>
          <w:i/>
          <w:sz w:val="20"/>
          <w:szCs w:val="20"/>
        </w:rPr>
        <w:t>oraz</w:t>
      </w:r>
      <w:r w:rsidR="005C1B31">
        <w:rPr>
          <w:rFonts w:ascii="Arial" w:hAnsi="Arial" w:cs="Arial"/>
          <w:i/>
          <w:sz w:val="20"/>
          <w:szCs w:val="20"/>
        </w:rPr>
        <w:t xml:space="preserve"> konsultacjami;</w:t>
      </w:r>
    </w:p>
    <w:p w14:paraId="30DBAA4F" w14:textId="28CA957C" w:rsidR="00C111A2" w:rsidRPr="005C1B31" w:rsidRDefault="00C111A2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>w celu dokonania oceny możliwości nawiązania współpracy, koniecznym będzie wzajemne udostępnienie przez obie Strony określonych informacj</w:t>
      </w:r>
      <w:r w:rsidR="005C1B31" w:rsidRPr="005C1B31">
        <w:rPr>
          <w:rFonts w:ascii="Arial" w:hAnsi="Arial" w:cs="Arial"/>
          <w:i/>
          <w:color w:val="000000"/>
          <w:sz w:val="20"/>
          <w:szCs w:val="20"/>
        </w:rPr>
        <w:t>i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 poufnych dotyczących każdej ze </w:t>
      </w:r>
      <w:r w:rsidR="005C1B31">
        <w:rPr>
          <w:rFonts w:ascii="Arial" w:hAnsi="Arial" w:cs="Arial"/>
          <w:i/>
          <w:color w:val="000000"/>
          <w:sz w:val="20"/>
          <w:szCs w:val="20"/>
        </w:rPr>
        <w:t>Stron;</w:t>
      </w:r>
    </w:p>
    <w:p w14:paraId="7C3109EE" w14:textId="6FC80919" w:rsidR="00C111A2" w:rsidRPr="005C1B31" w:rsidRDefault="00C111A2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Strony </w:t>
      </w:r>
      <w:r w:rsidR="005C1B31" w:rsidRPr="005C1B31">
        <w:rPr>
          <w:rFonts w:ascii="Arial" w:hAnsi="Arial" w:cs="Arial"/>
          <w:i/>
          <w:color w:val="000000"/>
          <w:sz w:val="20"/>
          <w:szCs w:val="20"/>
        </w:rPr>
        <w:t>wyraża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ją gotowość ujawnienia wzajemnie </w:t>
      </w:r>
      <w:r w:rsidR="006C0551">
        <w:rPr>
          <w:rFonts w:ascii="Arial" w:hAnsi="Arial" w:cs="Arial"/>
          <w:i/>
          <w:color w:val="000000"/>
          <w:sz w:val="20"/>
          <w:szCs w:val="20"/>
        </w:rPr>
        <w:t>informacji poufnych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 na warunkach określonych w niniejszej Umowie</w:t>
      </w:r>
      <w:r w:rsidR="005C1B31">
        <w:rPr>
          <w:rFonts w:ascii="Arial" w:hAnsi="Arial" w:cs="Arial"/>
          <w:i/>
          <w:color w:val="000000"/>
          <w:sz w:val="20"/>
          <w:szCs w:val="20"/>
        </w:rPr>
        <w:t>;</w:t>
      </w:r>
    </w:p>
    <w:p w14:paraId="74A0C9C1" w14:textId="242B5D75" w:rsidR="00C111A2" w:rsidRPr="005C1B31" w:rsidRDefault="005C1B31" w:rsidP="000F4FB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>S</w:t>
      </w:r>
      <w:r w:rsidR="00C111A2" w:rsidRPr="005C1B31">
        <w:rPr>
          <w:rFonts w:ascii="Arial" w:hAnsi="Arial" w:cs="Arial"/>
          <w:i/>
          <w:color w:val="000000"/>
          <w:sz w:val="20"/>
          <w:szCs w:val="20"/>
        </w:rPr>
        <w:t>trony uzgadniają co następuje:</w:t>
      </w:r>
    </w:p>
    <w:p w14:paraId="6E8F0E6C" w14:textId="77777777" w:rsidR="007A7F24" w:rsidRDefault="007A7F24" w:rsidP="000F4FB7">
      <w:pPr>
        <w:spacing w:after="120"/>
        <w:rPr>
          <w:rFonts w:ascii="Arial" w:hAnsi="Arial" w:cs="Arial"/>
          <w:b/>
          <w:sz w:val="20"/>
          <w:szCs w:val="20"/>
        </w:rPr>
      </w:pPr>
    </w:p>
    <w:p w14:paraId="537615A7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1</w:t>
      </w:r>
    </w:p>
    <w:p w14:paraId="74299150" w14:textId="0731842D" w:rsidR="00903B6E" w:rsidRPr="0070692B" w:rsidRDefault="002136E0" w:rsidP="000F4FB7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903B6E" w:rsidRPr="0070692B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ą</w:t>
      </w:r>
      <w:r w:rsidR="00903B6E" w:rsidRPr="0070692B">
        <w:rPr>
          <w:rFonts w:ascii="Arial" w:hAnsi="Arial" w:cs="Arial"/>
          <w:sz w:val="20"/>
          <w:szCs w:val="20"/>
        </w:rPr>
        <w:t xml:space="preserve"> się</w:t>
      </w:r>
      <w:r w:rsidR="006C0551">
        <w:rPr>
          <w:rFonts w:ascii="Arial" w:hAnsi="Arial" w:cs="Arial"/>
          <w:sz w:val="20"/>
          <w:szCs w:val="20"/>
        </w:rPr>
        <w:t xml:space="preserve"> zachować w tajemnicy wszelkie informacje p</w:t>
      </w:r>
      <w:r w:rsidR="00903B6E" w:rsidRPr="0070692B">
        <w:rPr>
          <w:rFonts w:ascii="Arial" w:hAnsi="Arial" w:cs="Arial"/>
          <w:sz w:val="20"/>
          <w:szCs w:val="20"/>
        </w:rPr>
        <w:t xml:space="preserve">oufne, do których </w:t>
      </w:r>
      <w:r w:rsidR="006C0551">
        <w:rPr>
          <w:rFonts w:ascii="Arial" w:hAnsi="Arial" w:cs="Arial"/>
          <w:sz w:val="20"/>
          <w:szCs w:val="20"/>
        </w:rPr>
        <w:t xml:space="preserve">uzyskają </w:t>
      </w:r>
      <w:r w:rsidR="00903B6E" w:rsidRPr="0070692B">
        <w:rPr>
          <w:rFonts w:ascii="Arial" w:hAnsi="Arial" w:cs="Arial"/>
          <w:sz w:val="20"/>
          <w:szCs w:val="20"/>
        </w:rPr>
        <w:t>dostęp w związku z</w:t>
      </w:r>
      <w:r w:rsidR="00C34699" w:rsidRPr="0070692B">
        <w:rPr>
          <w:rFonts w:ascii="Arial" w:hAnsi="Arial" w:cs="Arial"/>
          <w:sz w:val="20"/>
          <w:szCs w:val="20"/>
        </w:rPr>
        <w:t xml:space="preserve"> prowadzoną pomiędzy Stronami współpracą, obejmującą m.in. w</w:t>
      </w:r>
      <w:r w:rsidR="009A015C">
        <w:rPr>
          <w:rFonts w:ascii="Arial" w:hAnsi="Arial" w:cs="Arial"/>
          <w:sz w:val="20"/>
          <w:szCs w:val="20"/>
        </w:rPr>
        <w:t>spólne rozmowy oraz konsultacje.</w:t>
      </w:r>
    </w:p>
    <w:p w14:paraId="7BA16D8D" w14:textId="62FDC2BC" w:rsidR="0019205F" w:rsidRDefault="00232B2F" w:rsidP="000F4F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2B2F">
        <w:rPr>
          <w:rFonts w:ascii="Arial" w:hAnsi="Arial" w:cs="Arial"/>
          <w:sz w:val="20"/>
          <w:szCs w:val="20"/>
        </w:rPr>
        <w:t xml:space="preserve">Przez </w:t>
      </w:r>
      <w:r w:rsidR="006C0551">
        <w:rPr>
          <w:rFonts w:ascii="Arial" w:hAnsi="Arial" w:cs="Arial"/>
          <w:sz w:val="20"/>
          <w:szCs w:val="20"/>
        </w:rPr>
        <w:t>„</w:t>
      </w:r>
      <w:r w:rsidRPr="006C0551">
        <w:rPr>
          <w:rFonts w:ascii="Arial" w:hAnsi="Arial" w:cs="Arial"/>
          <w:b/>
          <w:sz w:val="20"/>
          <w:szCs w:val="20"/>
        </w:rPr>
        <w:t>Informacje Poufne</w:t>
      </w:r>
      <w:r w:rsidR="006C0551">
        <w:rPr>
          <w:rFonts w:ascii="Arial" w:hAnsi="Arial" w:cs="Arial"/>
          <w:sz w:val="20"/>
          <w:szCs w:val="20"/>
        </w:rPr>
        <w:t>”</w:t>
      </w:r>
      <w:r w:rsidRPr="00232B2F">
        <w:rPr>
          <w:rFonts w:ascii="Arial" w:hAnsi="Arial" w:cs="Arial"/>
          <w:sz w:val="20"/>
          <w:szCs w:val="20"/>
        </w:rPr>
        <w:t xml:space="preserve"> należy rozumieć</w:t>
      </w:r>
      <w:r w:rsidR="00900814">
        <w:rPr>
          <w:rFonts w:ascii="Arial" w:hAnsi="Arial" w:cs="Arial"/>
          <w:sz w:val="20"/>
          <w:szCs w:val="20"/>
        </w:rPr>
        <w:t xml:space="preserve"> </w:t>
      </w:r>
      <w:r w:rsidRPr="00900814">
        <w:rPr>
          <w:rFonts w:ascii="Arial" w:hAnsi="Arial" w:cs="Arial"/>
          <w:sz w:val="20"/>
          <w:szCs w:val="20"/>
        </w:rPr>
        <w:t>wszelkie informacje (w tym przekazane lub pozyskane w formie ustnej, pisemnej, elektronicznej i każdej innej), uzyskane od</w:t>
      </w:r>
      <w:r w:rsidR="00900814">
        <w:rPr>
          <w:rFonts w:ascii="Arial" w:hAnsi="Arial" w:cs="Arial"/>
          <w:sz w:val="20"/>
          <w:szCs w:val="20"/>
        </w:rPr>
        <w:t xml:space="preserve"> siebie wzajemnie przez Strony, w</w:t>
      </w:r>
      <w:r w:rsidRPr="00900814">
        <w:rPr>
          <w:rFonts w:ascii="Arial" w:hAnsi="Arial" w:cs="Arial"/>
          <w:sz w:val="20"/>
          <w:szCs w:val="20"/>
        </w:rPr>
        <w:t xml:space="preserve"> szczególności informacje o charakterze finansowym, gospodarczym, ekonomicznym, prawnym, technicznym, organizacyjnym, handlowym, administracyjnym, marketingowym, w tym dotyczące Stron oraz </w:t>
      </w:r>
      <w:r w:rsidR="00900814">
        <w:rPr>
          <w:rFonts w:ascii="Arial" w:hAnsi="Arial" w:cs="Arial"/>
          <w:sz w:val="20"/>
          <w:szCs w:val="20"/>
        </w:rPr>
        <w:t>ich</w:t>
      </w:r>
      <w:r w:rsidRPr="00900814">
        <w:rPr>
          <w:rFonts w:ascii="Arial" w:hAnsi="Arial" w:cs="Arial"/>
          <w:sz w:val="20"/>
          <w:szCs w:val="20"/>
        </w:rPr>
        <w:t xml:space="preserve"> podmiotów</w:t>
      </w:r>
      <w:r w:rsidR="006C0551" w:rsidRPr="00900814">
        <w:rPr>
          <w:rFonts w:ascii="Arial" w:hAnsi="Arial" w:cs="Arial"/>
          <w:sz w:val="20"/>
          <w:szCs w:val="20"/>
        </w:rPr>
        <w:t xml:space="preserve"> powiązanych</w:t>
      </w:r>
      <w:r w:rsidRPr="00900814">
        <w:rPr>
          <w:rFonts w:ascii="Arial" w:hAnsi="Arial" w:cs="Arial"/>
          <w:sz w:val="20"/>
          <w:szCs w:val="20"/>
        </w:rPr>
        <w:t>, w szczególności tych, z którymi Strony pozostają w stosunku dominacji lub zależności oraz, z którymi są powiązane kapitałowo</w:t>
      </w:r>
      <w:r w:rsidR="00824D09">
        <w:rPr>
          <w:rFonts w:ascii="Arial" w:hAnsi="Arial" w:cs="Arial"/>
          <w:sz w:val="20"/>
          <w:szCs w:val="20"/>
        </w:rPr>
        <w:t>.</w:t>
      </w:r>
      <w:r w:rsidR="00900814">
        <w:rPr>
          <w:rFonts w:ascii="Arial" w:hAnsi="Arial" w:cs="Arial"/>
          <w:sz w:val="20"/>
          <w:szCs w:val="20"/>
        </w:rPr>
        <w:t xml:space="preserve"> Przez Informacje Poufne rozumie się także wszelkie informacje dotyczące </w:t>
      </w:r>
      <w:r w:rsidR="00900814" w:rsidRPr="00900814">
        <w:rPr>
          <w:rFonts w:ascii="Arial" w:hAnsi="Arial" w:cs="Arial"/>
          <w:sz w:val="20"/>
          <w:szCs w:val="20"/>
        </w:rPr>
        <w:t xml:space="preserve">produktów, usług, technologii, wynalazków, metodologii, procedur, strategii biznesowych, danych technicznych i naukowych, </w:t>
      </w:r>
      <w:r w:rsidR="00900814">
        <w:rPr>
          <w:rFonts w:ascii="Arial" w:hAnsi="Arial" w:cs="Arial"/>
          <w:sz w:val="20"/>
          <w:szCs w:val="20"/>
        </w:rPr>
        <w:t xml:space="preserve">wyników badań, </w:t>
      </w:r>
      <w:r w:rsidR="00900814" w:rsidRPr="00900814">
        <w:rPr>
          <w:rFonts w:ascii="Arial" w:hAnsi="Arial" w:cs="Arial"/>
          <w:sz w:val="20"/>
          <w:szCs w:val="20"/>
        </w:rPr>
        <w:t>projektów naukowych, know-how</w:t>
      </w:r>
      <w:r w:rsidR="00900814">
        <w:rPr>
          <w:rFonts w:ascii="Arial" w:hAnsi="Arial" w:cs="Arial"/>
          <w:sz w:val="20"/>
          <w:szCs w:val="20"/>
        </w:rPr>
        <w:t>, klientów oraz kontrahentów.</w:t>
      </w:r>
    </w:p>
    <w:p w14:paraId="2294F86D" w14:textId="50F57B74" w:rsidR="00484FF1" w:rsidRPr="00484FF1" w:rsidRDefault="00484FF1" w:rsidP="000F4F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Niezależnie od powyższego Informacje Poufne</w:t>
      </w:r>
      <w:r w:rsidRPr="00484FF1">
        <w:rPr>
          <w:rFonts w:ascii="Arial" w:hAnsi="Arial" w:cs="Arial"/>
          <w:sz w:val="20"/>
          <w:szCs w:val="20"/>
        </w:rPr>
        <w:t xml:space="preserve"> nie będą obejmować informacji</w:t>
      </w:r>
      <w:r>
        <w:rPr>
          <w:rFonts w:ascii="Arial" w:hAnsi="Arial" w:cs="Arial"/>
          <w:sz w:val="20"/>
          <w:szCs w:val="20"/>
        </w:rPr>
        <w:t>,</w:t>
      </w:r>
      <w:r w:rsidRPr="00484FF1">
        <w:rPr>
          <w:rFonts w:ascii="Arial" w:hAnsi="Arial" w:cs="Arial"/>
          <w:sz w:val="20"/>
          <w:szCs w:val="20"/>
        </w:rPr>
        <w:t xml:space="preserve"> które:</w:t>
      </w:r>
    </w:p>
    <w:p w14:paraId="0D354163" w14:textId="7777777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t>w momencie uj</w:t>
      </w:r>
      <w:r>
        <w:rPr>
          <w:rFonts w:ascii="Arial" w:hAnsi="Arial" w:cs="Arial"/>
          <w:sz w:val="20"/>
          <w:szCs w:val="20"/>
        </w:rPr>
        <w:t>a</w:t>
      </w:r>
      <w:r w:rsidRPr="00484FF1">
        <w:rPr>
          <w:rFonts w:ascii="Arial" w:hAnsi="Arial" w:cs="Arial"/>
          <w:sz w:val="20"/>
          <w:szCs w:val="20"/>
        </w:rPr>
        <w:t>wnienia są powszechnie dostępne lub powszechnie znane;</w:t>
      </w:r>
    </w:p>
    <w:p w14:paraId="4C7508E7" w14:textId="7777777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lastRenderedPageBreak/>
        <w:t>po ujawnieniu, zgodnie z prawem stały się częścią publicznej domeny poprzez publikację lub w inny sposób, bez winy Strony otrzymującej;</w:t>
      </w:r>
    </w:p>
    <w:p w14:paraId="05A83C95" w14:textId="0713D479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t xml:space="preserve">uzyskane </w:t>
      </w:r>
      <w:r>
        <w:rPr>
          <w:rFonts w:ascii="Arial" w:hAnsi="Arial" w:cs="Arial"/>
          <w:sz w:val="20"/>
          <w:szCs w:val="20"/>
        </w:rPr>
        <w:t xml:space="preserve">zostały </w:t>
      </w:r>
      <w:r w:rsidRPr="00484FF1">
        <w:rPr>
          <w:rFonts w:ascii="Arial" w:hAnsi="Arial" w:cs="Arial"/>
          <w:sz w:val="20"/>
          <w:szCs w:val="20"/>
        </w:rPr>
        <w:t>przez Stronę otrzymującą z innych źródeł</w:t>
      </w:r>
      <w:r>
        <w:rPr>
          <w:rFonts w:ascii="Arial" w:hAnsi="Arial" w:cs="Arial"/>
          <w:sz w:val="20"/>
          <w:szCs w:val="20"/>
        </w:rPr>
        <w:t xml:space="preserve"> zgodnych z prawem; </w:t>
      </w:r>
    </w:p>
    <w:p w14:paraId="1ECAD743" w14:textId="43C417F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były w posiadaniu Strony </w:t>
      </w:r>
      <w:r w:rsidR="005808D9">
        <w:rPr>
          <w:rFonts w:ascii="Arial" w:hAnsi="Arial" w:cs="Arial"/>
          <w:sz w:val="20"/>
          <w:szCs w:val="20"/>
        </w:rPr>
        <w:t>otrzymującej przed ich ujawnieniem przez drugą Stronę, o ile Strona ta może to wykazać za pomocą pisemnych dowodów;</w:t>
      </w:r>
    </w:p>
    <w:p w14:paraId="10DC6520" w14:textId="4030871F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808D9">
        <w:rPr>
          <w:rFonts w:ascii="Arial" w:hAnsi="Arial" w:cs="Arial"/>
          <w:sz w:val="20"/>
          <w:szCs w:val="20"/>
        </w:rPr>
        <w:t xml:space="preserve">muszą zostać ujawnione zgodnie z obowiązującym prawem, prawomocnymi orzeczeniami sądowymi lub innymi równorzędnymi orzeczeniami, a także zgodnie z </w:t>
      </w:r>
      <w:r w:rsidR="005808D9">
        <w:rPr>
          <w:rFonts w:ascii="Arial" w:hAnsi="Arial" w:cs="Arial"/>
          <w:sz w:val="20"/>
          <w:szCs w:val="20"/>
        </w:rPr>
        <w:t xml:space="preserve">innymi </w:t>
      </w:r>
      <w:r w:rsidR="00824D09">
        <w:rPr>
          <w:rFonts w:ascii="Arial" w:hAnsi="Arial" w:cs="Arial"/>
          <w:sz w:val="20"/>
          <w:szCs w:val="20"/>
        </w:rPr>
        <w:t>nakazami uprawnionych władz.</w:t>
      </w:r>
    </w:p>
    <w:p w14:paraId="11B44D24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2</w:t>
      </w:r>
    </w:p>
    <w:p w14:paraId="4D0012D4" w14:textId="24297D91" w:rsidR="00903B6E" w:rsidRPr="0070692B" w:rsidRDefault="00903B6E" w:rsidP="000F4F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 xml:space="preserve">Zachowanie w tajemnicy Informacji Poufnych polega na tym, iż </w:t>
      </w:r>
      <w:r w:rsidR="002136E0">
        <w:rPr>
          <w:rFonts w:ascii="Arial" w:hAnsi="Arial" w:cs="Arial"/>
          <w:sz w:val="20"/>
          <w:szCs w:val="20"/>
        </w:rPr>
        <w:t>Strony</w:t>
      </w:r>
      <w:r w:rsidRPr="0070692B">
        <w:rPr>
          <w:rFonts w:ascii="Arial" w:hAnsi="Arial" w:cs="Arial"/>
          <w:sz w:val="20"/>
          <w:szCs w:val="20"/>
        </w:rPr>
        <w:t>:</w:t>
      </w:r>
    </w:p>
    <w:p w14:paraId="16DF2410" w14:textId="0A0B74C4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ujawni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>,</w:t>
      </w:r>
      <w:r w:rsidR="005808D9">
        <w:rPr>
          <w:rFonts w:ascii="Arial" w:hAnsi="Arial" w:cs="Arial"/>
          <w:sz w:val="20"/>
          <w:szCs w:val="20"/>
        </w:rPr>
        <w:t xml:space="preserve"> nie przekażą i nie udostępnią w inny sposób</w:t>
      </w:r>
      <w:r w:rsidRPr="0070692B">
        <w:rPr>
          <w:rFonts w:ascii="Arial" w:hAnsi="Arial" w:cs="Arial"/>
          <w:sz w:val="20"/>
          <w:szCs w:val="20"/>
        </w:rPr>
        <w:t xml:space="preserve"> w całości </w:t>
      </w:r>
      <w:r w:rsidR="005808D9">
        <w:rPr>
          <w:rFonts w:ascii="Arial" w:hAnsi="Arial" w:cs="Arial"/>
          <w:sz w:val="20"/>
          <w:szCs w:val="20"/>
        </w:rPr>
        <w:t>bądź</w:t>
      </w:r>
      <w:r w:rsidRPr="0070692B">
        <w:rPr>
          <w:rFonts w:ascii="Arial" w:hAnsi="Arial" w:cs="Arial"/>
          <w:sz w:val="20"/>
          <w:szCs w:val="20"/>
        </w:rPr>
        <w:t xml:space="preserve"> w części Informacji Poufnych osobom trzecim;</w:t>
      </w:r>
    </w:p>
    <w:p w14:paraId="09773383" w14:textId="66C2EAB5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bę</w:t>
      </w:r>
      <w:r w:rsidR="002136E0">
        <w:rPr>
          <w:rFonts w:ascii="Arial" w:hAnsi="Arial" w:cs="Arial"/>
          <w:sz w:val="20"/>
          <w:szCs w:val="20"/>
        </w:rPr>
        <w:t>dą</w:t>
      </w:r>
      <w:r w:rsidRPr="0070692B">
        <w:rPr>
          <w:rFonts w:ascii="Arial" w:hAnsi="Arial" w:cs="Arial"/>
          <w:sz w:val="20"/>
          <w:szCs w:val="20"/>
        </w:rPr>
        <w:t xml:space="preserve"> wykonywał</w:t>
      </w:r>
      <w:r w:rsidR="002136E0">
        <w:rPr>
          <w:rFonts w:ascii="Arial" w:hAnsi="Arial" w:cs="Arial"/>
          <w:sz w:val="20"/>
          <w:szCs w:val="20"/>
        </w:rPr>
        <w:t>y</w:t>
      </w:r>
      <w:r w:rsidRPr="0070692B">
        <w:rPr>
          <w:rFonts w:ascii="Arial" w:hAnsi="Arial" w:cs="Arial"/>
          <w:sz w:val="20"/>
          <w:szCs w:val="20"/>
        </w:rPr>
        <w:t xml:space="preserve"> żad</w:t>
      </w:r>
      <w:r w:rsidR="0019205F" w:rsidRPr="0070692B">
        <w:rPr>
          <w:rFonts w:ascii="Arial" w:hAnsi="Arial" w:cs="Arial"/>
          <w:sz w:val="20"/>
          <w:szCs w:val="20"/>
        </w:rPr>
        <w:t>nych kopii Informacji Poufnych utrwalonych w jakiejkolwiek postaci;</w:t>
      </w:r>
    </w:p>
    <w:p w14:paraId="3CFFD6D2" w14:textId="5EB30316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będ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wykorzystywał</w:t>
      </w:r>
      <w:r w:rsidR="002136E0">
        <w:rPr>
          <w:rFonts w:ascii="Arial" w:hAnsi="Arial" w:cs="Arial"/>
          <w:sz w:val="20"/>
          <w:szCs w:val="20"/>
        </w:rPr>
        <w:t>y</w:t>
      </w:r>
      <w:r w:rsidRPr="0070692B">
        <w:rPr>
          <w:rFonts w:ascii="Arial" w:hAnsi="Arial" w:cs="Arial"/>
          <w:sz w:val="20"/>
          <w:szCs w:val="20"/>
        </w:rPr>
        <w:t xml:space="preserve"> Informacji Poufnych do celów innych niż służące </w:t>
      </w:r>
      <w:r w:rsidR="0019205F" w:rsidRPr="0070692B">
        <w:rPr>
          <w:rFonts w:ascii="Arial" w:hAnsi="Arial" w:cs="Arial"/>
          <w:sz w:val="20"/>
          <w:szCs w:val="20"/>
        </w:rPr>
        <w:t>współpracy pomiędzy Stronami;</w:t>
      </w:r>
    </w:p>
    <w:p w14:paraId="3DE112E7" w14:textId="20BC7772" w:rsidR="00903B6E" w:rsidRPr="0070692B" w:rsidRDefault="00903B6E" w:rsidP="000F4FB7">
      <w:pPr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w przypadku</w:t>
      </w:r>
      <w:r w:rsidR="006B134D" w:rsidRPr="0070692B">
        <w:rPr>
          <w:rFonts w:ascii="Arial" w:hAnsi="Arial" w:cs="Arial"/>
          <w:sz w:val="20"/>
          <w:szCs w:val="20"/>
        </w:rPr>
        <w:t>,</w:t>
      </w:r>
      <w:r w:rsidR="005808D9">
        <w:rPr>
          <w:rFonts w:ascii="Arial" w:hAnsi="Arial" w:cs="Arial"/>
          <w:sz w:val="20"/>
          <w:szCs w:val="20"/>
        </w:rPr>
        <w:t xml:space="preserve"> o którym mowa w § 1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5808D9">
        <w:rPr>
          <w:rFonts w:ascii="Arial" w:hAnsi="Arial" w:cs="Arial"/>
          <w:sz w:val="20"/>
          <w:szCs w:val="20"/>
        </w:rPr>
        <w:t>ust. 3 pkt. e)</w:t>
      </w:r>
      <w:r w:rsidR="008925C8" w:rsidRPr="0070692B">
        <w:rPr>
          <w:rFonts w:ascii="Arial" w:hAnsi="Arial" w:cs="Arial"/>
          <w:sz w:val="20"/>
          <w:szCs w:val="20"/>
        </w:rPr>
        <w:t xml:space="preserve"> </w:t>
      </w:r>
      <w:r w:rsidR="003779EE">
        <w:rPr>
          <w:rFonts w:ascii="Arial" w:hAnsi="Arial" w:cs="Arial"/>
          <w:sz w:val="20"/>
          <w:szCs w:val="20"/>
        </w:rPr>
        <w:t>Umowy</w:t>
      </w:r>
      <w:r w:rsidRPr="0070692B">
        <w:rPr>
          <w:rFonts w:ascii="Arial" w:hAnsi="Arial" w:cs="Arial"/>
          <w:sz w:val="20"/>
          <w:szCs w:val="20"/>
        </w:rPr>
        <w:t>, ujawni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Informacje Poufne jedynie w niezbędnym zakresie określonym przepisami prawa, a także niezwłocznie powiadomi</w:t>
      </w:r>
      <w:r w:rsidR="00824D09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2136E0">
        <w:rPr>
          <w:rFonts w:ascii="Arial" w:hAnsi="Arial" w:cs="Arial"/>
          <w:sz w:val="20"/>
          <w:szCs w:val="20"/>
        </w:rPr>
        <w:t>drugą Stronę</w:t>
      </w:r>
      <w:r w:rsidR="002136E0" w:rsidRPr="0070692B">
        <w:rPr>
          <w:rFonts w:ascii="Arial" w:hAnsi="Arial" w:cs="Arial"/>
          <w:sz w:val="20"/>
          <w:szCs w:val="20"/>
        </w:rPr>
        <w:t xml:space="preserve"> </w:t>
      </w:r>
      <w:r w:rsidR="0051392D" w:rsidRPr="0070692B">
        <w:rPr>
          <w:rFonts w:ascii="Arial" w:hAnsi="Arial" w:cs="Arial"/>
          <w:sz w:val="20"/>
          <w:szCs w:val="20"/>
        </w:rPr>
        <w:t>o </w:t>
      </w:r>
      <w:r w:rsidRPr="0070692B">
        <w:rPr>
          <w:rFonts w:ascii="Arial" w:hAnsi="Arial" w:cs="Arial"/>
          <w:sz w:val="20"/>
          <w:szCs w:val="20"/>
        </w:rPr>
        <w:t>konieczności ujawnienia Informacji Poufnych.</w:t>
      </w:r>
    </w:p>
    <w:p w14:paraId="05C93DF1" w14:textId="77777777" w:rsidR="003779EE" w:rsidRDefault="003779E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E9EEEDF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3</w:t>
      </w:r>
    </w:p>
    <w:p w14:paraId="04EF33C6" w14:textId="77777777" w:rsidR="00953A99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817">
        <w:rPr>
          <w:rFonts w:ascii="Arial" w:hAnsi="Arial" w:cs="Arial"/>
          <w:sz w:val="20"/>
          <w:szCs w:val="20"/>
        </w:rPr>
        <w:t>Każda ze Stron zobowiązuje się dołożyć wszelkich starań oraz podjąć wszelkie środki, które służyć mają ochronie przed ujawnieniem, przekazaniem, udostępnieniem lu</w:t>
      </w:r>
      <w:r>
        <w:rPr>
          <w:rFonts w:ascii="Arial" w:hAnsi="Arial" w:cs="Arial"/>
          <w:sz w:val="20"/>
          <w:szCs w:val="20"/>
        </w:rPr>
        <w:t>b innym niezgodnym z niniejszą U</w:t>
      </w:r>
      <w:r w:rsidRPr="00AC1817">
        <w:rPr>
          <w:rFonts w:ascii="Arial" w:hAnsi="Arial" w:cs="Arial"/>
          <w:sz w:val="20"/>
          <w:szCs w:val="20"/>
        </w:rPr>
        <w:t>mową wykorzystaniem Informacji Poufnych, w szczególności do przechowywania dokumentów, zawierających Informacje Poufne, w miejscu zabezpieczonym przed kradzieżą, uszkodzeniem, utratą lub dostępem osób trzecich, a także do zabezpieczenia środków łączności, wykorzystywanych do przekazywania Informacji Poufnych oraz wszelkich informatycznych baz danych, przed dostępem osób trzecich.</w:t>
      </w:r>
      <w:r w:rsidR="00087805">
        <w:rPr>
          <w:rFonts w:ascii="Arial" w:hAnsi="Arial" w:cs="Arial"/>
          <w:sz w:val="20"/>
          <w:szCs w:val="20"/>
        </w:rPr>
        <w:t xml:space="preserve"> </w:t>
      </w:r>
      <w:r w:rsidR="00087805" w:rsidRPr="00236C84">
        <w:rPr>
          <w:rFonts w:ascii="Arial" w:hAnsi="Arial" w:cs="Arial"/>
          <w:sz w:val="20"/>
          <w:szCs w:val="20"/>
        </w:rPr>
        <w:t xml:space="preserve">Strony będą traktować Informacje </w:t>
      </w:r>
      <w:r w:rsidR="00087805">
        <w:rPr>
          <w:rFonts w:ascii="Arial" w:hAnsi="Arial" w:cs="Arial"/>
          <w:sz w:val="20"/>
          <w:szCs w:val="20"/>
        </w:rPr>
        <w:t xml:space="preserve">Poufne drugiej Strony </w:t>
      </w:r>
      <w:r w:rsidR="00087805" w:rsidRPr="00236C84">
        <w:rPr>
          <w:rFonts w:ascii="Arial" w:hAnsi="Arial" w:cs="Arial"/>
          <w:sz w:val="20"/>
          <w:szCs w:val="20"/>
        </w:rPr>
        <w:t>co najmniej z taką samą ostrożnością, z jaką traktują własne Informacje</w:t>
      </w:r>
      <w:r w:rsidR="00087805">
        <w:rPr>
          <w:rFonts w:ascii="Arial" w:hAnsi="Arial" w:cs="Arial"/>
          <w:sz w:val="20"/>
          <w:szCs w:val="20"/>
        </w:rPr>
        <w:t xml:space="preserve"> Poufne</w:t>
      </w:r>
      <w:r w:rsidR="00087805" w:rsidRPr="00236C84">
        <w:rPr>
          <w:rFonts w:ascii="Arial" w:hAnsi="Arial" w:cs="Arial"/>
          <w:sz w:val="20"/>
          <w:szCs w:val="20"/>
        </w:rPr>
        <w:t>.</w:t>
      </w:r>
    </w:p>
    <w:p w14:paraId="793F1951" w14:textId="39C7E0A7" w:rsidR="00824D09" w:rsidRDefault="00824D09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Ujawnienie Informacji Poufnych jest możliwe wyłącznie po wyrażeniu uprzedniej pisemnej zgody przez Stronę ujawniającą.</w:t>
      </w:r>
    </w:p>
    <w:p w14:paraId="2689BFBC" w14:textId="3B5B844B" w:rsidR="00953A99" w:rsidRPr="00953A99" w:rsidRDefault="00953A99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>Każda ze Stron ponosi odpowiedzialność za niewykonanie lub nienależyte wykonanie zobowi</w:t>
      </w:r>
      <w:r>
        <w:rPr>
          <w:rFonts w:ascii="Arial" w:hAnsi="Arial" w:cs="Arial"/>
          <w:sz w:val="20"/>
          <w:szCs w:val="20"/>
        </w:rPr>
        <w:t>ązań wynikających z niniejszej U</w:t>
      </w:r>
      <w:r w:rsidRPr="00953A99">
        <w:rPr>
          <w:rFonts w:ascii="Arial" w:hAnsi="Arial" w:cs="Arial"/>
          <w:sz w:val="20"/>
          <w:szCs w:val="20"/>
        </w:rPr>
        <w:t>mowy.</w:t>
      </w:r>
    </w:p>
    <w:p w14:paraId="50669F8C" w14:textId="51E8217F" w:rsidR="00087805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817">
        <w:rPr>
          <w:rFonts w:ascii="Arial" w:hAnsi="Arial" w:cs="Arial"/>
          <w:sz w:val="20"/>
          <w:szCs w:val="20"/>
        </w:rPr>
        <w:t>Żadna ze Stron nie ujawni Informacji Poufnych nikomu poza swoimi osoba</w:t>
      </w:r>
      <w:r w:rsidR="00855C73">
        <w:rPr>
          <w:rFonts w:ascii="Arial" w:hAnsi="Arial" w:cs="Arial"/>
          <w:sz w:val="20"/>
          <w:szCs w:val="20"/>
        </w:rPr>
        <w:t>mi zarządzającymi, pracownikami i</w:t>
      </w:r>
      <w:r w:rsidRPr="00AC1817">
        <w:rPr>
          <w:rFonts w:ascii="Arial" w:hAnsi="Arial" w:cs="Arial"/>
          <w:sz w:val="20"/>
          <w:szCs w:val="20"/>
        </w:rPr>
        <w:t xml:space="preserve"> </w:t>
      </w:r>
      <w:r w:rsidR="00855C73">
        <w:rPr>
          <w:rFonts w:ascii="Arial" w:hAnsi="Arial" w:cs="Arial"/>
          <w:sz w:val="20"/>
          <w:szCs w:val="20"/>
        </w:rPr>
        <w:t>współpracownikami,</w:t>
      </w:r>
      <w:r w:rsidRPr="00AC1817">
        <w:rPr>
          <w:rFonts w:ascii="Arial" w:hAnsi="Arial" w:cs="Arial"/>
          <w:sz w:val="20"/>
          <w:szCs w:val="20"/>
        </w:rPr>
        <w:t xml:space="preserve"> konsultantami, doradcami prawnymi, księgowymi, doradcami finansowymi i podwykonawcami, </w:t>
      </w:r>
      <w:r w:rsidR="00087805" w:rsidRPr="00AC1817">
        <w:rPr>
          <w:rFonts w:ascii="Arial" w:hAnsi="Arial" w:cs="Arial"/>
          <w:sz w:val="20"/>
          <w:szCs w:val="20"/>
        </w:rPr>
        <w:t>którzy zostali poinformowani o poufn</w:t>
      </w:r>
      <w:r w:rsidR="00510D44">
        <w:rPr>
          <w:rFonts w:ascii="Arial" w:hAnsi="Arial" w:cs="Arial"/>
          <w:sz w:val="20"/>
          <w:szCs w:val="20"/>
        </w:rPr>
        <w:t xml:space="preserve">ej naturze Informacji Poufnych </w:t>
      </w:r>
      <w:r w:rsidR="00087805">
        <w:rPr>
          <w:rFonts w:ascii="Arial" w:hAnsi="Arial" w:cs="Arial"/>
          <w:sz w:val="20"/>
          <w:szCs w:val="20"/>
        </w:rPr>
        <w:t xml:space="preserve">oraz </w:t>
      </w:r>
      <w:r w:rsidR="00510D44">
        <w:rPr>
          <w:rFonts w:ascii="Arial" w:hAnsi="Arial" w:cs="Arial"/>
          <w:sz w:val="20"/>
          <w:szCs w:val="20"/>
        </w:rPr>
        <w:t xml:space="preserve">na których nałożono te </w:t>
      </w:r>
      <w:r w:rsidRPr="00AC1817">
        <w:rPr>
          <w:rFonts w:ascii="Arial" w:hAnsi="Arial" w:cs="Arial"/>
          <w:sz w:val="20"/>
          <w:szCs w:val="20"/>
        </w:rPr>
        <w:t>same zobowiązania dotyczące utrzymywania poufności Informacji Poufnych, jakie wynikają z niniejszej Umowy.</w:t>
      </w:r>
    </w:p>
    <w:p w14:paraId="01B41A09" w14:textId="57B916EA" w:rsidR="003779EE" w:rsidRPr="00087805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 xml:space="preserve">Każda ze Stron będzie odpowiedzialna za jakiekolwiek nieuprawnione użycie lub ujawnienie Informacji Poufnych z naruszeniem niniejszej Umowy przez </w:t>
      </w:r>
      <w:r w:rsidR="00087805">
        <w:rPr>
          <w:rFonts w:ascii="Arial" w:hAnsi="Arial" w:cs="Arial"/>
          <w:sz w:val="20"/>
          <w:szCs w:val="20"/>
        </w:rPr>
        <w:t>osoby wskazane</w:t>
      </w:r>
      <w:r w:rsidR="00824D09">
        <w:rPr>
          <w:rFonts w:ascii="Arial" w:hAnsi="Arial" w:cs="Arial"/>
          <w:sz w:val="20"/>
          <w:szCs w:val="20"/>
        </w:rPr>
        <w:t xml:space="preserve"> w ust. 4</w:t>
      </w:r>
      <w:r w:rsidR="00087805">
        <w:rPr>
          <w:rFonts w:ascii="Arial" w:hAnsi="Arial" w:cs="Arial"/>
          <w:sz w:val="20"/>
          <w:szCs w:val="20"/>
        </w:rPr>
        <w:t xml:space="preserve"> niniejszego paragrafu, którym przekazała bądź udostępniła Informacje Poufne.</w:t>
      </w:r>
    </w:p>
    <w:p w14:paraId="5A8F6731" w14:textId="77777777" w:rsidR="00087805" w:rsidRDefault="00087805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8AF3A2E" w14:textId="5C9AFFF4" w:rsidR="00D449BF" w:rsidRPr="00236C84" w:rsidRDefault="00D449BF" w:rsidP="000F4FB7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7D81F1C0" w14:textId="793785A1" w:rsidR="00A63561" w:rsidRPr="00087805" w:rsidRDefault="00A63561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 xml:space="preserve">Każda ze </w:t>
      </w:r>
      <w:r w:rsidR="00404327">
        <w:rPr>
          <w:rFonts w:ascii="Arial" w:hAnsi="Arial" w:cs="Arial"/>
          <w:sz w:val="20"/>
          <w:szCs w:val="20"/>
        </w:rPr>
        <w:t>S</w:t>
      </w:r>
      <w:r w:rsidRPr="00087805">
        <w:rPr>
          <w:rFonts w:ascii="Arial" w:hAnsi="Arial" w:cs="Arial"/>
          <w:sz w:val="20"/>
          <w:szCs w:val="20"/>
        </w:rPr>
        <w:t>tron zobowiązuje się poinformować niezwłocznie drugą Stronę o zaistnieniu następujących zdarzeń:</w:t>
      </w:r>
    </w:p>
    <w:p w14:paraId="156E8DA6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zagubienia nośników Informacji Poufnych drugiej Strony,</w:t>
      </w:r>
    </w:p>
    <w:p w14:paraId="7FF43666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nieuprawnionego zniszczenia nośników Informacji Poufnych drugiej Strony,</w:t>
      </w:r>
    </w:p>
    <w:p w14:paraId="4A8BA1BC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kradzieży nośników Informacji Poufnych drugiej Strony,</w:t>
      </w:r>
    </w:p>
    <w:p w14:paraId="70CECFD1" w14:textId="69C88AED" w:rsidR="00A63561" w:rsidRP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powzięcia wiadomości lub podejrzenia naruszenia któregokolwiek ze swoich zobowiązań wynikających z niniejszej Umowy.</w:t>
      </w:r>
    </w:p>
    <w:p w14:paraId="1DEFF6C5" w14:textId="77777777" w:rsidR="00087805" w:rsidRDefault="00087805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34C04B8" w14:textId="6AC94803" w:rsidR="008B6144" w:rsidRDefault="008B6144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5</w:t>
      </w:r>
    </w:p>
    <w:p w14:paraId="611FF718" w14:textId="77777777" w:rsidR="00953A99" w:rsidRDefault="00087805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Wraz z ukończeniem korzystania z Informacji Poufnych lub w momencie rozwiązania albo wygaśnięcia niniejszej Umowy, Strona otrzymująca na</w:t>
      </w:r>
      <w:r w:rsidR="00953A99">
        <w:rPr>
          <w:rFonts w:ascii="Arial" w:hAnsi="Arial" w:cs="Arial"/>
          <w:sz w:val="20"/>
          <w:szCs w:val="20"/>
        </w:rPr>
        <w:t xml:space="preserve"> pisemną prośbę drugiej Strony:</w:t>
      </w:r>
    </w:p>
    <w:p w14:paraId="20931714" w14:textId="77777777" w:rsidR="00953A99" w:rsidRDefault="00087805" w:rsidP="000F4FB7">
      <w:pPr>
        <w:pStyle w:val="Akapitzlist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 xml:space="preserve">zwróci wszystkie Informacje Poufne oraz wszystkie ich kopie, reprodukcje, zestawienia, podsumowania oraz wyciągi i usunie Informacje Poufne ze swoich zasobów informatycznych, albo </w:t>
      </w:r>
    </w:p>
    <w:p w14:paraId="3B0DEE2B" w14:textId="533E20C9" w:rsidR="00087805" w:rsidRPr="00953A99" w:rsidRDefault="00087805" w:rsidP="000F4FB7">
      <w:pPr>
        <w:pStyle w:val="Akapitzlist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>zniszczy wszystkie Informacje Poufne oraz wszystkie ich kopie reprodukcje, zestawienia, podsumowania i wyciągi (w tym również znajdujące się w zasobach informatycznych) oraz oświadczy o tym drug</w:t>
      </w:r>
      <w:r w:rsidR="00953A99">
        <w:rPr>
          <w:rFonts w:ascii="Arial" w:hAnsi="Arial" w:cs="Arial"/>
          <w:sz w:val="20"/>
          <w:szCs w:val="20"/>
        </w:rPr>
        <w:t>iej Stronie, pod warunkiem</w:t>
      </w:r>
      <w:r w:rsidRPr="00953A99">
        <w:rPr>
          <w:rFonts w:ascii="Arial" w:hAnsi="Arial" w:cs="Arial"/>
          <w:sz w:val="20"/>
          <w:szCs w:val="20"/>
        </w:rPr>
        <w:t>, że każda ze Stron będzie mogła zatrzymać dla własnej dokumentacji jedną (1) kopię wszystkich tych Informacji Poufnych, z zastrzeżeniem zobowi</w:t>
      </w:r>
      <w:r w:rsidR="00953A99">
        <w:rPr>
          <w:rFonts w:ascii="Arial" w:hAnsi="Arial" w:cs="Arial"/>
          <w:sz w:val="20"/>
          <w:szCs w:val="20"/>
        </w:rPr>
        <w:t>ązań wynikających z niniejszej U</w:t>
      </w:r>
      <w:r w:rsidRPr="00953A99">
        <w:rPr>
          <w:rFonts w:ascii="Arial" w:hAnsi="Arial" w:cs="Arial"/>
          <w:sz w:val="20"/>
          <w:szCs w:val="20"/>
        </w:rPr>
        <w:t>mowy.</w:t>
      </w:r>
    </w:p>
    <w:p w14:paraId="117CAA78" w14:textId="77777777" w:rsidR="00953A99" w:rsidRDefault="00953A99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076C07D" w14:textId="0AAA7E6F" w:rsidR="00087805" w:rsidRPr="00953A99" w:rsidRDefault="00953A99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 xml:space="preserve">§ </w:t>
      </w:r>
      <w:r w:rsidR="00824D09">
        <w:rPr>
          <w:rFonts w:ascii="Arial" w:hAnsi="Arial" w:cs="Arial"/>
          <w:b/>
          <w:sz w:val="20"/>
          <w:szCs w:val="20"/>
        </w:rPr>
        <w:t>6</w:t>
      </w:r>
    </w:p>
    <w:p w14:paraId="186F2E27" w14:textId="407FA507" w:rsidR="00824D09" w:rsidRDefault="00370B76" w:rsidP="00370B7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o</w:t>
      </w:r>
      <w:r w:rsidRPr="00370B76">
        <w:rPr>
          <w:rFonts w:ascii="Arial" w:hAnsi="Arial" w:cs="Arial"/>
          <w:sz w:val="20"/>
          <w:szCs w:val="20"/>
        </w:rPr>
        <w:t xml:space="preserve">bowiązek zachowania </w:t>
      </w:r>
      <w:r>
        <w:rPr>
          <w:rFonts w:ascii="Arial" w:hAnsi="Arial" w:cs="Arial"/>
          <w:sz w:val="20"/>
          <w:szCs w:val="20"/>
        </w:rPr>
        <w:t>w tajemnicy Informacji Poufnych</w:t>
      </w:r>
      <w:r w:rsidRPr="00370B76">
        <w:rPr>
          <w:rFonts w:ascii="Arial" w:hAnsi="Arial" w:cs="Arial"/>
          <w:sz w:val="20"/>
          <w:szCs w:val="20"/>
        </w:rPr>
        <w:t xml:space="preserve"> obowiązuje przez okres </w:t>
      </w:r>
      <w:r w:rsidR="006A570C">
        <w:rPr>
          <w:rFonts w:ascii="Arial" w:hAnsi="Arial" w:cs="Arial"/>
          <w:sz w:val="20"/>
          <w:szCs w:val="20"/>
        </w:rPr>
        <w:t xml:space="preserve">5 lat od zawarcia niniejszej Umowy, a w przypadku nawiązania pomiędzy Stronami </w:t>
      </w:r>
      <w:r w:rsidRPr="00370B76">
        <w:rPr>
          <w:rFonts w:ascii="Arial" w:hAnsi="Arial" w:cs="Arial"/>
          <w:sz w:val="20"/>
          <w:szCs w:val="20"/>
        </w:rPr>
        <w:t>współpracy</w:t>
      </w:r>
      <w:r w:rsidR="006A570C">
        <w:rPr>
          <w:rFonts w:ascii="Arial" w:hAnsi="Arial" w:cs="Arial"/>
          <w:sz w:val="20"/>
          <w:szCs w:val="20"/>
        </w:rPr>
        <w:t xml:space="preserve"> – przez cały okres współpracy</w:t>
      </w:r>
      <w:r w:rsidRPr="00370B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 w:rsidRPr="00370B76">
        <w:rPr>
          <w:rFonts w:ascii="Arial" w:hAnsi="Arial" w:cs="Arial"/>
          <w:sz w:val="20"/>
          <w:szCs w:val="20"/>
        </w:rPr>
        <w:t>między Stronami oraz przez okres 5 (słownie: pięciu) lat po jej zaprzestaniu</w:t>
      </w:r>
      <w:r w:rsidR="006A570C">
        <w:rPr>
          <w:rFonts w:ascii="Arial" w:hAnsi="Arial" w:cs="Arial"/>
          <w:sz w:val="20"/>
          <w:szCs w:val="20"/>
        </w:rPr>
        <w:t>, chyba że inny termin zostanie ustalony pomiędzy Stronami w formie pisemnej</w:t>
      </w:r>
      <w:r w:rsidR="00D0760D">
        <w:rPr>
          <w:rFonts w:ascii="Arial" w:hAnsi="Arial" w:cs="Arial"/>
          <w:sz w:val="20"/>
          <w:szCs w:val="20"/>
        </w:rPr>
        <w:t xml:space="preserve"> pod rygorem nieważności.</w:t>
      </w:r>
    </w:p>
    <w:p w14:paraId="57EA17DC" w14:textId="1259C1DE" w:rsidR="00225933" w:rsidRPr="0070692B" w:rsidRDefault="008249F4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 xml:space="preserve">§ </w:t>
      </w:r>
      <w:r w:rsidR="00824D09">
        <w:rPr>
          <w:rFonts w:ascii="Arial" w:hAnsi="Arial" w:cs="Arial"/>
          <w:b/>
          <w:sz w:val="20"/>
          <w:szCs w:val="20"/>
        </w:rPr>
        <w:t>7</w:t>
      </w:r>
    </w:p>
    <w:p w14:paraId="7D707C9E" w14:textId="77777777" w:rsidR="000F4FB7" w:rsidRPr="000F4FB7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Wszelkie zmiany niniejszej Umowy wymagają zachowania formy pisemnej pod rygorem nieważności. </w:t>
      </w:r>
    </w:p>
    <w:p w14:paraId="1DE04D29" w14:textId="1EFC6AC2" w:rsidR="000F4FB7" w:rsidRPr="0070692B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Żadna ze Stron nie przeniesie praw i/lub obowiązków wynikających z niniejszej Umowy na podmiot trzeci bez uprzedniej pisemnej zgody drugiej Strony.</w:t>
      </w:r>
    </w:p>
    <w:p w14:paraId="5F69B09C" w14:textId="263A1910" w:rsidR="000F4FB7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Umowa podlega prawu polskiemu.</w:t>
      </w:r>
    </w:p>
    <w:p w14:paraId="4B657285" w14:textId="06E31F3B" w:rsidR="006F4CCD" w:rsidRPr="0070692B" w:rsidRDefault="00903B6E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Wszelki</w:t>
      </w:r>
      <w:r w:rsidR="003B3D0F" w:rsidRPr="0070692B">
        <w:rPr>
          <w:rFonts w:ascii="Arial" w:hAnsi="Arial" w:cs="Arial"/>
          <w:sz w:val="20"/>
          <w:szCs w:val="20"/>
        </w:rPr>
        <w:t>e spory wynikające z niniejszej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3B3D0F" w:rsidRPr="0070692B">
        <w:rPr>
          <w:rFonts w:ascii="Arial" w:hAnsi="Arial" w:cs="Arial"/>
          <w:sz w:val="20"/>
          <w:szCs w:val="20"/>
        </w:rPr>
        <w:t>Umowy lub w związku z nią</w:t>
      </w:r>
      <w:r w:rsidRPr="0070692B">
        <w:rPr>
          <w:rFonts w:ascii="Arial" w:hAnsi="Arial" w:cs="Arial"/>
          <w:sz w:val="20"/>
          <w:szCs w:val="20"/>
        </w:rPr>
        <w:t xml:space="preserve"> będą rozstrzygane przez sąd rzeczowo właściw</w:t>
      </w:r>
      <w:r w:rsidR="009B62EB" w:rsidRPr="0070692B">
        <w:rPr>
          <w:rFonts w:ascii="Arial" w:hAnsi="Arial" w:cs="Arial"/>
          <w:sz w:val="20"/>
          <w:szCs w:val="20"/>
        </w:rPr>
        <w:t xml:space="preserve">y dla obszaru właściwości Sądu </w:t>
      </w:r>
      <w:r w:rsidR="0051392D" w:rsidRPr="0070692B">
        <w:rPr>
          <w:rFonts w:ascii="Arial" w:hAnsi="Arial" w:cs="Arial"/>
          <w:sz w:val="20"/>
          <w:szCs w:val="20"/>
        </w:rPr>
        <w:t xml:space="preserve">Rejonowego </w:t>
      </w:r>
      <w:r w:rsidR="003B3D0F" w:rsidRPr="0070692B">
        <w:rPr>
          <w:rFonts w:ascii="Arial" w:hAnsi="Arial" w:cs="Arial"/>
          <w:sz w:val="20"/>
          <w:szCs w:val="20"/>
        </w:rPr>
        <w:t>Katowice-Wschód w Katowicach</w:t>
      </w:r>
      <w:r w:rsidRPr="0070692B">
        <w:rPr>
          <w:rFonts w:ascii="Arial" w:hAnsi="Arial" w:cs="Arial"/>
          <w:sz w:val="20"/>
          <w:szCs w:val="20"/>
        </w:rPr>
        <w:t>.</w:t>
      </w:r>
    </w:p>
    <w:p w14:paraId="7A425147" w14:textId="2D4ACA2F" w:rsidR="00903B6E" w:rsidRPr="0070692B" w:rsidRDefault="003B3D0F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>Umowę</w:t>
      </w:r>
      <w:r w:rsidR="00903B6E"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 sporządzono w dwóch 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jednobrzmiących </w:t>
      </w:r>
      <w:r w:rsidR="00903B6E" w:rsidRPr="0070692B">
        <w:rPr>
          <w:rFonts w:ascii="Arial" w:eastAsia="Times New Roman" w:hAnsi="Arial" w:cs="Arial"/>
          <w:sz w:val="20"/>
          <w:szCs w:val="20"/>
          <w:lang w:eastAsia="ar-SA"/>
        </w:rPr>
        <w:t>egzemplarzach po jednym dla każdej ze Stron.</w:t>
      </w:r>
    </w:p>
    <w:p w14:paraId="5CBC4C57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DB8BCF9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E1A563" w14:textId="5969B78C" w:rsidR="003B3D0F" w:rsidRPr="0070692B" w:rsidRDefault="003B3D0F" w:rsidP="000F4FB7">
      <w:pPr>
        <w:suppressAutoHyphens/>
        <w:spacing w:after="120"/>
        <w:ind w:left="709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</w:t>
      </w:r>
      <w:r w:rsidR="009D499D">
        <w:rPr>
          <w:rFonts w:ascii="Arial" w:eastAsia="Times New Roman" w:hAnsi="Arial" w:cs="Arial"/>
          <w:b/>
          <w:sz w:val="20"/>
          <w:szCs w:val="20"/>
          <w:lang w:eastAsia="ar-SA"/>
        </w:rPr>
        <w:t>AHP</w:t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   </w:t>
      </w:r>
      <w:r w:rsidR="00953A99" w:rsidRPr="00953A99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>____________________</w:t>
      </w:r>
    </w:p>
    <w:p w14:paraId="7F39791B" w14:textId="77777777" w:rsidR="003B3D0F" w:rsidRPr="0070692B" w:rsidRDefault="003B3D0F" w:rsidP="000F4FB7">
      <w:pPr>
        <w:rPr>
          <w:rFonts w:ascii="Arial" w:hAnsi="Arial" w:cs="Arial"/>
          <w:sz w:val="20"/>
          <w:szCs w:val="20"/>
        </w:rPr>
      </w:pPr>
    </w:p>
    <w:p w14:paraId="17929B56" w14:textId="77777777" w:rsidR="003B3D0F" w:rsidRPr="0070692B" w:rsidRDefault="003B3D0F" w:rsidP="000F4FB7">
      <w:pPr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</w:t>
      </w:r>
    </w:p>
    <w:p w14:paraId="63367E9C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CA42514" w14:textId="50998583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  <w:r w:rsidR="00953A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</w:p>
    <w:p w14:paraId="61A2258E" w14:textId="77777777" w:rsidR="008252F9" w:rsidRPr="0070692B" w:rsidRDefault="008252F9" w:rsidP="000F4FB7">
      <w:pPr>
        <w:spacing w:after="120"/>
        <w:rPr>
          <w:rFonts w:ascii="Arial" w:hAnsi="Arial" w:cs="Arial"/>
          <w:sz w:val="20"/>
          <w:szCs w:val="20"/>
        </w:rPr>
      </w:pPr>
    </w:p>
    <w:sectPr w:rsidR="008252F9" w:rsidRPr="0070692B" w:rsidSect="001B20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4DBC" w14:textId="77777777" w:rsidR="00EF1431" w:rsidRDefault="00EF1431" w:rsidP="001D6BB2">
      <w:pPr>
        <w:spacing w:after="0" w:line="240" w:lineRule="auto"/>
      </w:pPr>
      <w:r>
        <w:separator/>
      </w:r>
    </w:p>
  </w:endnote>
  <w:endnote w:type="continuationSeparator" w:id="0">
    <w:p w14:paraId="64EE16E0" w14:textId="77777777" w:rsidR="00EF1431" w:rsidRDefault="00EF1431" w:rsidP="001D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AFC7" w14:textId="77777777" w:rsidR="00EF1431" w:rsidRDefault="00EF1431" w:rsidP="001D6BB2">
      <w:pPr>
        <w:spacing w:after="0" w:line="240" w:lineRule="auto"/>
      </w:pPr>
      <w:r>
        <w:separator/>
      </w:r>
    </w:p>
  </w:footnote>
  <w:footnote w:type="continuationSeparator" w:id="0">
    <w:p w14:paraId="1090B31B" w14:textId="77777777" w:rsidR="00EF1431" w:rsidRDefault="00EF1431" w:rsidP="001D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4C90896E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lowerLetter"/>
      <w:lvlRestart w:val="0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2" w15:restartNumberingAfterBreak="0">
    <w:nsid w:val="001732F7"/>
    <w:multiLevelType w:val="hybridMultilevel"/>
    <w:tmpl w:val="B79A2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52EB"/>
    <w:multiLevelType w:val="hybridMultilevel"/>
    <w:tmpl w:val="4E72DB38"/>
    <w:lvl w:ilvl="0" w:tplc="A3BAC80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B3703EC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79A317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1B679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8C169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10A211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E2061D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B741B0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E52FF3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8C464B"/>
    <w:multiLevelType w:val="hybridMultilevel"/>
    <w:tmpl w:val="A6D8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25F2"/>
    <w:multiLevelType w:val="multilevel"/>
    <w:tmpl w:val="702A87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57357A"/>
    <w:multiLevelType w:val="hybridMultilevel"/>
    <w:tmpl w:val="7D72DF5E"/>
    <w:lvl w:ilvl="0" w:tplc="68920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5CC429DE" w:tentative="1">
      <w:start w:val="1"/>
      <w:numFmt w:val="lowerLetter"/>
      <w:lvlText w:val="%2."/>
      <w:lvlJc w:val="left"/>
      <w:pPr>
        <w:ind w:left="1440" w:hanging="360"/>
      </w:pPr>
    </w:lvl>
    <w:lvl w:ilvl="2" w:tplc="88444228" w:tentative="1">
      <w:start w:val="1"/>
      <w:numFmt w:val="lowerRoman"/>
      <w:lvlText w:val="%3."/>
      <w:lvlJc w:val="right"/>
      <w:pPr>
        <w:ind w:left="2160" w:hanging="180"/>
      </w:pPr>
    </w:lvl>
    <w:lvl w:ilvl="3" w:tplc="5A422BD0" w:tentative="1">
      <w:start w:val="1"/>
      <w:numFmt w:val="decimal"/>
      <w:lvlText w:val="%4."/>
      <w:lvlJc w:val="left"/>
      <w:pPr>
        <w:ind w:left="2880" w:hanging="360"/>
      </w:pPr>
    </w:lvl>
    <w:lvl w:ilvl="4" w:tplc="43E41820" w:tentative="1">
      <w:start w:val="1"/>
      <w:numFmt w:val="lowerLetter"/>
      <w:lvlText w:val="%5."/>
      <w:lvlJc w:val="left"/>
      <w:pPr>
        <w:ind w:left="3600" w:hanging="360"/>
      </w:pPr>
    </w:lvl>
    <w:lvl w:ilvl="5" w:tplc="D7321D7C" w:tentative="1">
      <w:start w:val="1"/>
      <w:numFmt w:val="lowerRoman"/>
      <w:lvlText w:val="%6."/>
      <w:lvlJc w:val="right"/>
      <w:pPr>
        <w:ind w:left="4320" w:hanging="180"/>
      </w:pPr>
    </w:lvl>
    <w:lvl w:ilvl="6" w:tplc="692ACAD0" w:tentative="1">
      <w:start w:val="1"/>
      <w:numFmt w:val="decimal"/>
      <w:lvlText w:val="%7."/>
      <w:lvlJc w:val="left"/>
      <w:pPr>
        <w:ind w:left="5040" w:hanging="360"/>
      </w:pPr>
    </w:lvl>
    <w:lvl w:ilvl="7" w:tplc="2C680BF6" w:tentative="1">
      <w:start w:val="1"/>
      <w:numFmt w:val="lowerLetter"/>
      <w:lvlText w:val="%8."/>
      <w:lvlJc w:val="left"/>
      <w:pPr>
        <w:ind w:left="5760" w:hanging="360"/>
      </w:pPr>
    </w:lvl>
    <w:lvl w:ilvl="8" w:tplc="58727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11BE6"/>
    <w:multiLevelType w:val="hybridMultilevel"/>
    <w:tmpl w:val="07BC2478"/>
    <w:lvl w:ilvl="0" w:tplc="940E8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B7054"/>
    <w:multiLevelType w:val="hybridMultilevel"/>
    <w:tmpl w:val="C75A526E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2F18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642C1"/>
    <w:multiLevelType w:val="multilevel"/>
    <w:tmpl w:val="45984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2D5F7C"/>
    <w:multiLevelType w:val="hybridMultilevel"/>
    <w:tmpl w:val="A094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8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036E98"/>
    <w:multiLevelType w:val="hybridMultilevel"/>
    <w:tmpl w:val="00C24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811F4"/>
    <w:multiLevelType w:val="hybridMultilevel"/>
    <w:tmpl w:val="DEFE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0B57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4F5B2D"/>
    <w:multiLevelType w:val="hybridMultilevel"/>
    <w:tmpl w:val="183402EE"/>
    <w:lvl w:ilvl="0" w:tplc="EC40D0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D0C3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CA4D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38FF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74DB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9AE2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28EC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EC83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9E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E7B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0C63EF"/>
    <w:multiLevelType w:val="multilevel"/>
    <w:tmpl w:val="590A4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274B37"/>
    <w:multiLevelType w:val="hybridMultilevel"/>
    <w:tmpl w:val="BB60E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84273"/>
    <w:multiLevelType w:val="multilevel"/>
    <w:tmpl w:val="C3FC413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1684" w:hanging="636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3112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768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45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784" w:hanging="1440"/>
      </w:pPr>
      <w:rPr>
        <w:rFonts w:hint="default"/>
        <w:sz w:val="20"/>
      </w:rPr>
    </w:lvl>
  </w:abstractNum>
  <w:abstractNum w:abstractNumId="21" w15:restartNumberingAfterBreak="0">
    <w:nsid w:val="657D2822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354527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8C2067"/>
    <w:multiLevelType w:val="hybridMultilevel"/>
    <w:tmpl w:val="A8E87F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5B6BE9"/>
    <w:multiLevelType w:val="hybridMultilevel"/>
    <w:tmpl w:val="2ADE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65F93"/>
    <w:multiLevelType w:val="multilevel"/>
    <w:tmpl w:val="208AA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0A6C69"/>
    <w:multiLevelType w:val="hybridMultilevel"/>
    <w:tmpl w:val="A998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6713B"/>
    <w:multiLevelType w:val="hybridMultilevel"/>
    <w:tmpl w:val="8F8EB2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60091"/>
    <w:multiLevelType w:val="hybridMultilevel"/>
    <w:tmpl w:val="35686508"/>
    <w:lvl w:ilvl="0" w:tplc="F97CC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2209A"/>
    <w:multiLevelType w:val="multilevel"/>
    <w:tmpl w:val="8FCE56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8605A1"/>
    <w:multiLevelType w:val="hybridMultilevel"/>
    <w:tmpl w:val="8E221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544A6"/>
    <w:multiLevelType w:val="hybridMultilevel"/>
    <w:tmpl w:val="A2ECB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711484">
    <w:abstractNumId w:val="18"/>
  </w:num>
  <w:num w:numId="2" w16cid:durableId="1596402782">
    <w:abstractNumId w:val="3"/>
  </w:num>
  <w:num w:numId="3" w16cid:durableId="575171941">
    <w:abstractNumId w:val="0"/>
  </w:num>
  <w:num w:numId="4" w16cid:durableId="2097749067">
    <w:abstractNumId w:val="7"/>
  </w:num>
  <w:num w:numId="5" w16cid:durableId="596329867">
    <w:abstractNumId w:val="25"/>
  </w:num>
  <w:num w:numId="6" w16cid:durableId="1904951983">
    <w:abstractNumId w:val="8"/>
  </w:num>
  <w:num w:numId="7" w16cid:durableId="514657597">
    <w:abstractNumId w:val="9"/>
  </w:num>
  <w:num w:numId="8" w16cid:durableId="753166483">
    <w:abstractNumId w:val="6"/>
  </w:num>
  <w:num w:numId="9" w16cid:durableId="2064597078">
    <w:abstractNumId w:val="16"/>
  </w:num>
  <w:num w:numId="10" w16cid:durableId="308176544">
    <w:abstractNumId w:val="12"/>
  </w:num>
  <w:num w:numId="11" w16cid:durableId="706099265">
    <w:abstractNumId w:val="5"/>
  </w:num>
  <w:num w:numId="12" w16cid:durableId="2058310403">
    <w:abstractNumId w:val="29"/>
  </w:num>
  <w:num w:numId="13" w16cid:durableId="1435444501">
    <w:abstractNumId w:val="17"/>
  </w:num>
  <w:num w:numId="14" w16cid:durableId="130828033">
    <w:abstractNumId w:val="20"/>
  </w:num>
  <w:num w:numId="15" w16cid:durableId="1336107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779899">
    <w:abstractNumId w:val="11"/>
  </w:num>
  <w:num w:numId="17" w16cid:durableId="208807257">
    <w:abstractNumId w:val="30"/>
  </w:num>
  <w:num w:numId="18" w16cid:durableId="795180050">
    <w:abstractNumId w:val="26"/>
  </w:num>
  <w:num w:numId="19" w16cid:durableId="820659066">
    <w:abstractNumId w:val="14"/>
  </w:num>
  <w:num w:numId="20" w16cid:durableId="461733159">
    <w:abstractNumId w:val="4"/>
  </w:num>
  <w:num w:numId="21" w16cid:durableId="337079897">
    <w:abstractNumId w:val="24"/>
  </w:num>
  <w:num w:numId="22" w16cid:durableId="1394306136">
    <w:abstractNumId w:val="31"/>
  </w:num>
  <w:num w:numId="23" w16cid:durableId="784274698">
    <w:abstractNumId w:val="27"/>
  </w:num>
  <w:num w:numId="24" w16cid:durableId="628701509">
    <w:abstractNumId w:val="15"/>
  </w:num>
  <w:num w:numId="25" w16cid:durableId="1313754067">
    <w:abstractNumId w:val="21"/>
  </w:num>
  <w:num w:numId="26" w16cid:durableId="1011184279">
    <w:abstractNumId w:val="22"/>
  </w:num>
  <w:num w:numId="27" w16cid:durableId="1076589681">
    <w:abstractNumId w:val="10"/>
  </w:num>
  <w:num w:numId="28" w16cid:durableId="1431195125">
    <w:abstractNumId w:val="19"/>
  </w:num>
  <w:num w:numId="29" w16cid:durableId="1867600892">
    <w:abstractNumId w:val="23"/>
  </w:num>
  <w:num w:numId="30" w16cid:durableId="4216121">
    <w:abstractNumId w:val="28"/>
  </w:num>
  <w:num w:numId="31" w16cid:durableId="1829519480">
    <w:abstractNumId w:val="13"/>
  </w:num>
  <w:num w:numId="32" w16cid:durableId="33253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17"/>
    <w:rsid w:val="00005FDF"/>
    <w:rsid w:val="000267F2"/>
    <w:rsid w:val="0005258D"/>
    <w:rsid w:val="00080AFE"/>
    <w:rsid w:val="00087805"/>
    <w:rsid w:val="000A7DFF"/>
    <w:rsid w:val="000F1684"/>
    <w:rsid w:val="000F3B3E"/>
    <w:rsid w:val="000F4FB7"/>
    <w:rsid w:val="00106135"/>
    <w:rsid w:val="0010742A"/>
    <w:rsid w:val="001134E9"/>
    <w:rsid w:val="00133DDE"/>
    <w:rsid w:val="00142110"/>
    <w:rsid w:val="00184688"/>
    <w:rsid w:val="0019205F"/>
    <w:rsid w:val="001A07E2"/>
    <w:rsid w:val="001A2F21"/>
    <w:rsid w:val="001B0360"/>
    <w:rsid w:val="001B201D"/>
    <w:rsid w:val="001D6BB2"/>
    <w:rsid w:val="001E1664"/>
    <w:rsid w:val="002136E0"/>
    <w:rsid w:val="00223239"/>
    <w:rsid w:val="00225933"/>
    <w:rsid w:val="00232B2F"/>
    <w:rsid w:val="00236C84"/>
    <w:rsid w:val="00285615"/>
    <w:rsid w:val="00285E50"/>
    <w:rsid w:val="002C5D10"/>
    <w:rsid w:val="002D3D97"/>
    <w:rsid w:val="002F398B"/>
    <w:rsid w:val="002F433D"/>
    <w:rsid w:val="003144CC"/>
    <w:rsid w:val="00317E1B"/>
    <w:rsid w:val="00336786"/>
    <w:rsid w:val="003538AC"/>
    <w:rsid w:val="00360717"/>
    <w:rsid w:val="00370B76"/>
    <w:rsid w:val="003779EE"/>
    <w:rsid w:val="003928C6"/>
    <w:rsid w:val="003B3D0F"/>
    <w:rsid w:val="003B730D"/>
    <w:rsid w:val="003C0749"/>
    <w:rsid w:val="003C3017"/>
    <w:rsid w:val="003C3169"/>
    <w:rsid w:val="003D54FF"/>
    <w:rsid w:val="00404327"/>
    <w:rsid w:val="00411865"/>
    <w:rsid w:val="00461DB8"/>
    <w:rsid w:val="00470388"/>
    <w:rsid w:val="00484FF1"/>
    <w:rsid w:val="00491F19"/>
    <w:rsid w:val="004A19F0"/>
    <w:rsid w:val="004A38A5"/>
    <w:rsid w:val="004C5A3F"/>
    <w:rsid w:val="004D5AC2"/>
    <w:rsid w:val="00510D44"/>
    <w:rsid w:val="0051392D"/>
    <w:rsid w:val="00513A56"/>
    <w:rsid w:val="00526370"/>
    <w:rsid w:val="005305E7"/>
    <w:rsid w:val="00571DE4"/>
    <w:rsid w:val="005808D9"/>
    <w:rsid w:val="005C1B31"/>
    <w:rsid w:val="005D3033"/>
    <w:rsid w:val="00607FA4"/>
    <w:rsid w:val="00637B24"/>
    <w:rsid w:val="00657DEF"/>
    <w:rsid w:val="00665678"/>
    <w:rsid w:val="006847E0"/>
    <w:rsid w:val="006936C8"/>
    <w:rsid w:val="006A570C"/>
    <w:rsid w:val="006B134D"/>
    <w:rsid w:val="006B2308"/>
    <w:rsid w:val="006C0551"/>
    <w:rsid w:val="006F2645"/>
    <w:rsid w:val="006F4CCD"/>
    <w:rsid w:val="0070692B"/>
    <w:rsid w:val="007166DB"/>
    <w:rsid w:val="00743792"/>
    <w:rsid w:val="00755A56"/>
    <w:rsid w:val="007743D3"/>
    <w:rsid w:val="007A7F24"/>
    <w:rsid w:val="007E79C8"/>
    <w:rsid w:val="00800582"/>
    <w:rsid w:val="008249F4"/>
    <w:rsid w:val="00824D09"/>
    <w:rsid w:val="008252F9"/>
    <w:rsid w:val="00831505"/>
    <w:rsid w:val="00855C73"/>
    <w:rsid w:val="00861ECF"/>
    <w:rsid w:val="00866577"/>
    <w:rsid w:val="0087356E"/>
    <w:rsid w:val="008761E6"/>
    <w:rsid w:val="00876B32"/>
    <w:rsid w:val="00891B0F"/>
    <w:rsid w:val="008925C8"/>
    <w:rsid w:val="008B6144"/>
    <w:rsid w:val="008D1872"/>
    <w:rsid w:val="008D448D"/>
    <w:rsid w:val="008D76B0"/>
    <w:rsid w:val="008E76B0"/>
    <w:rsid w:val="008F1F1F"/>
    <w:rsid w:val="00900814"/>
    <w:rsid w:val="00903B6E"/>
    <w:rsid w:val="00905017"/>
    <w:rsid w:val="00926F10"/>
    <w:rsid w:val="009319E2"/>
    <w:rsid w:val="00952F70"/>
    <w:rsid w:val="00953A99"/>
    <w:rsid w:val="00960602"/>
    <w:rsid w:val="00971340"/>
    <w:rsid w:val="00977C5E"/>
    <w:rsid w:val="00982979"/>
    <w:rsid w:val="009863B1"/>
    <w:rsid w:val="009A015C"/>
    <w:rsid w:val="009B62EB"/>
    <w:rsid w:val="009D0EEE"/>
    <w:rsid w:val="009D499D"/>
    <w:rsid w:val="00A01CD5"/>
    <w:rsid w:val="00A04702"/>
    <w:rsid w:val="00A52B1D"/>
    <w:rsid w:val="00A55FFC"/>
    <w:rsid w:val="00A61424"/>
    <w:rsid w:val="00A63561"/>
    <w:rsid w:val="00A6379F"/>
    <w:rsid w:val="00A7002B"/>
    <w:rsid w:val="00A816EC"/>
    <w:rsid w:val="00A83CE3"/>
    <w:rsid w:val="00AB1025"/>
    <w:rsid w:val="00AC1817"/>
    <w:rsid w:val="00AC1ECF"/>
    <w:rsid w:val="00AC1ED8"/>
    <w:rsid w:val="00AD0BF8"/>
    <w:rsid w:val="00AD2C0C"/>
    <w:rsid w:val="00AF2AC4"/>
    <w:rsid w:val="00B05DF3"/>
    <w:rsid w:val="00B148D1"/>
    <w:rsid w:val="00B15642"/>
    <w:rsid w:val="00B62CB5"/>
    <w:rsid w:val="00B6716A"/>
    <w:rsid w:val="00B84936"/>
    <w:rsid w:val="00BA24AC"/>
    <w:rsid w:val="00BA4D2A"/>
    <w:rsid w:val="00BA504A"/>
    <w:rsid w:val="00BB747A"/>
    <w:rsid w:val="00C111A2"/>
    <w:rsid w:val="00C14FF3"/>
    <w:rsid w:val="00C16B65"/>
    <w:rsid w:val="00C34699"/>
    <w:rsid w:val="00C572E7"/>
    <w:rsid w:val="00C63B8B"/>
    <w:rsid w:val="00C713DE"/>
    <w:rsid w:val="00C726D1"/>
    <w:rsid w:val="00C7679E"/>
    <w:rsid w:val="00C85F5B"/>
    <w:rsid w:val="00C91BF9"/>
    <w:rsid w:val="00CB760E"/>
    <w:rsid w:val="00CD72DE"/>
    <w:rsid w:val="00CF5125"/>
    <w:rsid w:val="00D027C5"/>
    <w:rsid w:val="00D0760D"/>
    <w:rsid w:val="00D2567E"/>
    <w:rsid w:val="00D34A5A"/>
    <w:rsid w:val="00D449BF"/>
    <w:rsid w:val="00D55218"/>
    <w:rsid w:val="00D73736"/>
    <w:rsid w:val="00D94623"/>
    <w:rsid w:val="00D97639"/>
    <w:rsid w:val="00DA3624"/>
    <w:rsid w:val="00DC02D0"/>
    <w:rsid w:val="00DC1BC3"/>
    <w:rsid w:val="00DE19F8"/>
    <w:rsid w:val="00DE392E"/>
    <w:rsid w:val="00E00D09"/>
    <w:rsid w:val="00E17E84"/>
    <w:rsid w:val="00E348FB"/>
    <w:rsid w:val="00E51F85"/>
    <w:rsid w:val="00E67D27"/>
    <w:rsid w:val="00E837A2"/>
    <w:rsid w:val="00EA1F53"/>
    <w:rsid w:val="00EC44E8"/>
    <w:rsid w:val="00EE4FE9"/>
    <w:rsid w:val="00EE7A2D"/>
    <w:rsid w:val="00EF1431"/>
    <w:rsid w:val="00EF419E"/>
    <w:rsid w:val="00F01CD4"/>
    <w:rsid w:val="00F20F54"/>
    <w:rsid w:val="00F32FA7"/>
    <w:rsid w:val="00F40894"/>
    <w:rsid w:val="00F64338"/>
    <w:rsid w:val="00F76110"/>
    <w:rsid w:val="00F8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9F990"/>
  <w15:chartTrackingRefBased/>
  <w15:docId w15:val="{D76548A3-F49F-4D2D-85CC-1121945E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48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54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54FF"/>
    <w:rPr>
      <w:rFonts w:ascii="Cambria" w:hAnsi="Cambria" w:cs="Times New Roman"/>
      <w:b/>
      <w:bCs/>
      <w:color w:val="365F91"/>
      <w:sz w:val="28"/>
      <w:szCs w:val="28"/>
    </w:rPr>
  </w:style>
  <w:style w:type="paragraph" w:styleId="NormalnyWeb">
    <w:name w:val="Normal (Web)"/>
    <w:basedOn w:val="Normalny"/>
    <w:uiPriority w:val="99"/>
    <w:rsid w:val="00905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1A2F21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360717"/>
    <w:pPr>
      <w:suppressAutoHyphens/>
      <w:spacing w:after="0" w:line="160" w:lineRule="atLeast"/>
      <w:ind w:left="360" w:hanging="360"/>
      <w:jc w:val="both"/>
    </w:pPr>
    <w:rPr>
      <w:rFonts w:ascii="Times New Roman" w:eastAsia="Times New Roman" w:hAnsi="Times New Roman" w:cs="Calibri"/>
      <w:sz w:val="16"/>
      <w:szCs w:val="24"/>
      <w:lang w:val="en-GB"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60717"/>
    <w:rPr>
      <w:rFonts w:ascii="Times New Roman" w:hAnsi="Times New Roman" w:cs="Calibri"/>
      <w:sz w:val="24"/>
      <w:szCs w:val="24"/>
      <w:lang w:val="en-GB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737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1664"/>
    <w:rPr>
      <w:rFonts w:ascii="Times New Roman" w:hAnsi="Times New Roman" w:cs="Times New Roman"/>
      <w:sz w:val="2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B62E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B62EB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locked/>
    <w:rsid w:val="006936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link w:val="Tytu"/>
    <w:rsid w:val="006936C8"/>
    <w:rPr>
      <w:rFonts w:ascii="Times New Roman" w:eastAsia="Times New Roman" w:hAnsi="Times New Roman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C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CCD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285E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BB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BB2"/>
    <w:rPr>
      <w:sz w:val="22"/>
      <w:szCs w:val="22"/>
      <w:lang w:eastAsia="en-US"/>
    </w:rPr>
  </w:style>
  <w:style w:type="paragraph" w:customStyle="1" w:styleId="StandardL9">
    <w:name w:val="Standard L9"/>
    <w:basedOn w:val="Normalny"/>
    <w:next w:val="Tekstpodstawowy3"/>
    <w:uiPriority w:val="99"/>
    <w:rsid w:val="00571DE4"/>
    <w:pPr>
      <w:numPr>
        <w:ilvl w:val="8"/>
        <w:numId w:val="15"/>
      </w:numPr>
      <w:autoSpaceDE w:val="0"/>
      <w:autoSpaceDN w:val="0"/>
      <w:adjustRightInd w:val="0"/>
      <w:spacing w:line="288" w:lineRule="auto"/>
      <w:jc w:val="both"/>
      <w:outlineLvl w:val="8"/>
    </w:pPr>
    <w:rPr>
      <w:rFonts w:ascii="Times New Roman" w:eastAsia="Times New Roman" w:hAnsi="Times New Roman"/>
      <w:lang w:val="en-GB" w:eastAsia="pl-PL"/>
    </w:rPr>
  </w:style>
  <w:style w:type="paragraph" w:customStyle="1" w:styleId="StandardL8">
    <w:name w:val="Standard L8"/>
    <w:basedOn w:val="Normalny"/>
    <w:next w:val="Tekstpodstawowy2"/>
    <w:uiPriority w:val="99"/>
    <w:rsid w:val="00571DE4"/>
    <w:pPr>
      <w:numPr>
        <w:ilvl w:val="7"/>
        <w:numId w:val="15"/>
      </w:numPr>
      <w:autoSpaceDE w:val="0"/>
      <w:autoSpaceDN w:val="0"/>
      <w:adjustRightInd w:val="0"/>
      <w:spacing w:line="288" w:lineRule="auto"/>
      <w:jc w:val="both"/>
      <w:outlineLvl w:val="7"/>
    </w:pPr>
    <w:rPr>
      <w:rFonts w:ascii="Times New Roman" w:eastAsia="Times New Roman" w:hAnsi="Times New Roman"/>
      <w:lang w:val="en-GB" w:eastAsia="pl-PL"/>
    </w:rPr>
  </w:style>
  <w:style w:type="paragraph" w:customStyle="1" w:styleId="StandardL7">
    <w:name w:val="Standard L7"/>
    <w:basedOn w:val="Normalny"/>
    <w:next w:val="Normalny"/>
    <w:uiPriority w:val="99"/>
    <w:rsid w:val="00571DE4"/>
    <w:pPr>
      <w:numPr>
        <w:ilvl w:val="6"/>
        <w:numId w:val="15"/>
      </w:numPr>
      <w:autoSpaceDE w:val="0"/>
      <w:autoSpaceDN w:val="0"/>
      <w:adjustRightInd w:val="0"/>
      <w:spacing w:line="288" w:lineRule="auto"/>
      <w:jc w:val="both"/>
      <w:outlineLvl w:val="6"/>
    </w:pPr>
    <w:rPr>
      <w:rFonts w:ascii="Times New Roman" w:eastAsia="Times New Roman" w:hAnsi="Times New Roman"/>
      <w:lang w:val="en-GB" w:eastAsia="pl-PL"/>
    </w:rPr>
  </w:style>
  <w:style w:type="paragraph" w:customStyle="1" w:styleId="StandardL6">
    <w:name w:val="Standard L6"/>
    <w:basedOn w:val="Normalny"/>
    <w:next w:val="Normalny"/>
    <w:uiPriority w:val="99"/>
    <w:rsid w:val="00571DE4"/>
    <w:pPr>
      <w:numPr>
        <w:ilvl w:val="5"/>
        <w:numId w:val="15"/>
      </w:numPr>
      <w:autoSpaceDE w:val="0"/>
      <w:autoSpaceDN w:val="0"/>
      <w:adjustRightInd w:val="0"/>
      <w:spacing w:line="288" w:lineRule="auto"/>
      <w:jc w:val="both"/>
      <w:outlineLvl w:val="5"/>
    </w:pPr>
    <w:rPr>
      <w:rFonts w:ascii="Times New Roman" w:eastAsia="Times New Roman" w:hAnsi="Times New Roman"/>
      <w:lang w:val="en-GB" w:eastAsia="pl-PL"/>
    </w:rPr>
  </w:style>
  <w:style w:type="paragraph" w:customStyle="1" w:styleId="StandardL5">
    <w:name w:val="Standard L5"/>
    <w:basedOn w:val="Normalny"/>
    <w:next w:val="Normalny"/>
    <w:uiPriority w:val="99"/>
    <w:rsid w:val="00571DE4"/>
    <w:pPr>
      <w:numPr>
        <w:ilvl w:val="4"/>
        <w:numId w:val="15"/>
      </w:numPr>
      <w:autoSpaceDE w:val="0"/>
      <w:autoSpaceDN w:val="0"/>
      <w:adjustRightInd w:val="0"/>
      <w:spacing w:line="288" w:lineRule="auto"/>
      <w:jc w:val="both"/>
      <w:outlineLvl w:val="4"/>
    </w:pPr>
    <w:rPr>
      <w:rFonts w:ascii="Times New Roman" w:eastAsia="Times New Roman" w:hAnsi="Times New Roman"/>
      <w:lang w:val="en-GB" w:eastAsia="pl-PL"/>
    </w:rPr>
  </w:style>
  <w:style w:type="paragraph" w:customStyle="1" w:styleId="StandardL4">
    <w:name w:val="Standard L4"/>
    <w:basedOn w:val="Normalny"/>
    <w:next w:val="Tekstpodstawowy3"/>
    <w:uiPriority w:val="99"/>
    <w:rsid w:val="00571DE4"/>
    <w:pPr>
      <w:numPr>
        <w:ilvl w:val="3"/>
        <w:numId w:val="15"/>
      </w:numPr>
      <w:autoSpaceDE w:val="0"/>
      <w:autoSpaceDN w:val="0"/>
      <w:adjustRightInd w:val="0"/>
      <w:spacing w:line="288" w:lineRule="auto"/>
      <w:jc w:val="both"/>
      <w:outlineLvl w:val="3"/>
    </w:pPr>
    <w:rPr>
      <w:rFonts w:ascii="Times New Roman" w:eastAsia="Times New Roman" w:hAnsi="Times New Roman"/>
      <w:lang w:val="en-GB" w:eastAsia="pl-PL"/>
    </w:rPr>
  </w:style>
  <w:style w:type="paragraph" w:customStyle="1" w:styleId="StandardL3">
    <w:name w:val="Standard L3"/>
    <w:basedOn w:val="Normalny"/>
    <w:next w:val="Tekstpodstawowy2"/>
    <w:rsid w:val="00571DE4"/>
    <w:pPr>
      <w:numPr>
        <w:ilvl w:val="2"/>
        <w:numId w:val="15"/>
      </w:numPr>
      <w:autoSpaceDE w:val="0"/>
      <w:autoSpaceDN w:val="0"/>
      <w:adjustRightInd w:val="0"/>
      <w:spacing w:line="288" w:lineRule="auto"/>
      <w:jc w:val="both"/>
      <w:outlineLvl w:val="2"/>
    </w:pPr>
    <w:rPr>
      <w:rFonts w:ascii="Times New Roman" w:eastAsia="Times New Roman" w:hAnsi="Times New Roman"/>
      <w:lang w:val="en-GB" w:eastAsia="pl-PL"/>
    </w:rPr>
  </w:style>
  <w:style w:type="paragraph" w:customStyle="1" w:styleId="StandardL2">
    <w:name w:val="Standard L2"/>
    <w:basedOn w:val="Normalny"/>
    <w:next w:val="Normalny"/>
    <w:rsid w:val="00571DE4"/>
    <w:pPr>
      <w:numPr>
        <w:ilvl w:val="1"/>
        <w:numId w:val="15"/>
      </w:numPr>
      <w:autoSpaceDE w:val="0"/>
      <w:autoSpaceDN w:val="0"/>
      <w:adjustRightInd w:val="0"/>
      <w:spacing w:line="288" w:lineRule="auto"/>
      <w:jc w:val="both"/>
      <w:outlineLvl w:val="1"/>
    </w:pPr>
    <w:rPr>
      <w:rFonts w:ascii="Times New Roman" w:eastAsia="Times New Roman" w:hAnsi="Times New Roman"/>
      <w:lang w:val="en-GB" w:eastAsia="pl-PL"/>
    </w:rPr>
  </w:style>
  <w:style w:type="paragraph" w:customStyle="1" w:styleId="StandardL1">
    <w:name w:val="Standard L1"/>
    <w:basedOn w:val="Normalny"/>
    <w:next w:val="Normalny"/>
    <w:rsid w:val="00571DE4"/>
    <w:pPr>
      <w:keepNext/>
      <w:numPr>
        <w:numId w:val="15"/>
      </w:numPr>
      <w:suppressAutoHyphens/>
      <w:autoSpaceDE w:val="0"/>
      <w:autoSpaceDN w:val="0"/>
      <w:adjustRightInd w:val="0"/>
      <w:spacing w:line="288" w:lineRule="auto"/>
      <w:outlineLvl w:val="0"/>
    </w:pPr>
    <w:rPr>
      <w:rFonts w:ascii="Times New Roman" w:eastAsia="Times New Roman" w:hAnsi="Times New Roman"/>
      <w:b/>
      <w:caps/>
      <w:lang w:val="en-GB" w:eastAsia="pl-PL"/>
    </w:rPr>
  </w:style>
  <w:style w:type="character" w:customStyle="1" w:styleId="DeltaViewInsertion">
    <w:name w:val="DeltaView Insertion"/>
    <w:uiPriority w:val="99"/>
    <w:rsid w:val="00571DE4"/>
    <w:rPr>
      <w:color w:val="0000FF"/>
      <w:u w:val="doub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1D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1DE4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1D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1D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348CA07163042B55E00F6CEAA5005" ma:contentTypeVersion="16" ma:contentTypeDescription="Utwórz nowy dokument." ma:contentTypeScope="" ma:versionID="68f23aeb2ea02eef2423aee54f66a08b">
  <xsd:schema xmlns:xsd="http://www.w3.org/2001/XMLSchema" xmlns:xs="http://www.w3.org/2001/XMLSchema" xmlns:p="http://schemas.microsoft.com/office/2006/metadata/properties" xmlns:ns2="f84b4cd8-ea2a-4f57-8714-9262f3e0072f" xmlns:ns3="397b6c55-20fc-4720-92f7-ff4883df26a0" targetNamespace="http://schemas.microsoft.com/office/2006/metadata/properties" ma:root="true" ma:fieldsID="aaa9d8866921ce178ea49a503f7c3656" ns2:_="" ns3:_="">
    <xsd:import namespace="f84b4cd8-ea2a-4f57-8714-9262f3e0072f"/>
    <xsd:import namespace="397b6c55-20fc-4720-92f7-ff4883df2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4cd8-ea2a-4f57-8714-9262f3e00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26ff1bf-a662-4c50-ba66-8da24d53c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6c55-20fc-4720-92f7-ff4883df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b35fe5-8bd3-4564-9f57-d93636ea071c}" ma:internalName="TaxCatchAll" ma:showField="CatchAllData" ma:web="397b6c55-20fc-4720-92f7-ff4883df2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b6c55-20fc-4720-92f7-ff4883df26a0" xsi:nil="true"/>
    <lcf76f155ced4ddcb4097134ff3c332f xmlns="f84b4cd8-ea2a-4f57-8714-9262f3e007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0F56-47BA-4D36-996A-2653A30B6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27843-2DD6-4678-826B-7F2B6E3F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b4cd8-ea2a-4f57-8714-9262f3e0072f"/>
    <ds:schemaRef ds:uri="397b6c55-20fc-4720-92f7-ff4883df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ED917-F9C1-48E8-8A29-AB8C9CB40D58}">
  <ds:schemaRefs>
    <ds:schemaRef ds:uri="http://schemas.microsoft.com/office/2006/metadata/properties"/>
    <ds:schemaRef ds:uri="http://schemas.microsoft.com/office/infopath/2007/PartnerControls"/>
    <ds:schemaRef ds:uri="397b6c55-20fc-4720-92f7-ff4883df26a0"/>
    <ds:schemaRef ds:uri="f84b4cd8-ea2a-4f57-8714-9262f3e0072f"/>
  </ds:schemaRefs>
</ds:datastoreItem>
</file>

<file path=customXml/itemProps4.xml><?xml version="1.0" encoding="utf-8"?>
<ds:datastoreItem xmlns:ds="http://schemas.openxmlformats.org/officeDocument/2006/customXml" ds:itemID="{CC1C3CE3-72D8-49FA-950E-8562CB59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6648</Characters>
  <Application>Microsoft Office Word</Application>
  <DocSecurity>0</DocSecurity>
  <Lines>162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ACME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Windows User</dc:creator>
  <cp:keywords/>
  <cp:lastModifiedBy>Magdalena Buglewicz</cp:lastModifiedBy>
  <cp:revision>2</cp:revision>
  <cp:lastPrinted>2016-06-16T06:49:00Z</cp:lastPrinted>
  <dcterms:created xsi:type="dcterms:W3CDTF">2026-02-04T10:29:00Z</dcterms:created>
  <dcterms:modified xsi:type="dcterms:W3CDTF">2026-02-04T10:29:00Z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0x0101009F5348CA07163042B55E00F6CEAA5005</vt:lpwstr>
  </property>
</Properties>
</file>