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4145" w14:textId="28BFF78A" w:rsidR="00ED27E7" w:rsidRPr="009A60C4" w:rsidRDefault="00ED27E7" w:rsidP="00ED27E7">
      <w:pPr>
        <w:widowControl w:val="0"/>
        <w:autoSpaceDE w:val="0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9A60C4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                  </w:t>
      </w:r>
    </w:p>
    <w:p w14:paraId="5391E9AA" w14:textId="77777777" w:rsidR="00ED27E7" w:rsidRPr="00497D68" w:rsidRDefault="00ED27E7" w:rsidP="00ED27E7">
      <w:pPr>
        <w:tabs>
          <w:tab w:val="left" w:pos="2612"/>
        </w:tabs>
        <w:autoSpaceDE w:val="0"/>
        <w:jc w:val="center"/>
        <w:rPr>
          <w:rFonts w:ascii="Calibri" w:hAnsi="Calibri" w:cs="Calibri"/>
          <w:b/>
          <w:color w:val="000000"/>
          <w:lang w:val="en-GB"/>
        </w:rPr>
      </w:pPr>
      <w:bookmarkStart w:id="0" w:name="_Hlk190940678"/>
      <w:r w:rsidRPr="00497D68">
        <w:rPr>
          <w:rFonts w:ascii="Calibri" w:hAnsi="Calibri" w:cs="Calibri"/>
          <w:b/>
          <w:color w:val="000000"/>
          <w:lang w:val="en-GB"/>
        </w:rPr>
        <w:t>American Heart of Poland S. A.</w:t>
      </w:r>
    </w:p>
    <w:bookmarkEnd w:id="0"/>
    <w:p w14:paraId="1FBE0F01" w14:textId="77777777" w:rsidR="00ED27E7" w:rsidRPr="00497D68" w:rsidRDefault="00ED27E7" w:rsidP="00ED27E7">
      <w:pPr>
        <w:tabs>
          <w:tab w:val="left" w:pos="2612"/>
        </w:tabs>
        <w:autoSpaceDE w:val="0"/>
        <w:jc w:val="center"/>
        <w:rPr>
          <w:rFonts w:ascii="Calibri" w:hAnsi="Calibri" w:cs="Calibri"/>
          <w:b/>
          <w:color w:val="000000"/>
          <w:lang w:val="pl-PL"/>
        </w:rPr>
      </w:pPr>
      <w:r w:rsidRPr="00497D68">
        <w:rPr>
          <w:rFonts w:ascii="Calibri" w:hAnsi="Calibri" w:cs="Calibri"/>
          <w:b/>
          <w:color w:val="000000"/>
          <w:lang w:val="pl-PL"/>
        </w:rPr>
        <w:t>ul. Sanatoryjna 1, Ustroń</w:t>
      </w:r>
    </w:p>
    <w:p w14:paraId="59525096" w14:textId="77777777" w:rsidR="00ED27E7" w:rsidRPr="00497D68" w:rsidRDefault="00ED27E7" w:rsidP="00ED27E7">
      <w:pPr>
        <w:tabs>
          <w:tab w:val="left" w:pos="2612"/>
        </w:tabs>
        <w:autoSpaceDE w:val="0"/>
        <w:jc w:val="center"/>
        <w:rPr>
          <w:rFonts w:ascii="Calibri" w:hAnsi="Calibri" w:cs="Calibri"/>
          <w:b/>
          <w:color w:val="000000"/>
          <w:lang w:val="pl-PL"/>
        </w:rPr>
      </w:pPr>
      <w:r w:rsidRPr="00497D68">
        <w:rPr>
          <w:rFonts w:ascii="Calibri" w:hAnsi="Calibri" w:cs="Calibri"/>
          <w:b/>
          <w:color w:val="000000"/>
          <w:lang w:val="pl-PL"/>
        </w:rPr>
        <w:t>NIP: 548-22-77-894, Regon: 072347621</w:t>
      </w:r>
    </w:p>
    <w:p w14:paraId="45EA5F50" w14:textId="069C3D18" w:rsidR="00ED27E7" w:rsidRDefault="00ED27E7" w:rsidP="00ED27E7">
      <w:pPr>
        <w:tabs>
          <w:tab w:val="left" w:pos="2612"/>
        </w:tabs>
        <w:autoSpaceDE w:val="0"/>
        <w:jc w:val="center"/>
        <w:rPr>
          <w:rFonts w:ascii="Calibri" w:hAnsi="Calibri" w:cs="Calibri"/>
          <w:b/>
          <w:color w:val="000000"/>
          <w:lang w:val="pl-PL"/>
        </w:rPr>
      </w:pPr>
      <w:r w:rsidRPr="00497D68">
        <w:rPr>
          <w:rFonts w:ascii="Calibri" w:hAnsi="Calibri" w:cs="Calibri"/>
          <w:b/>
          <w:color w:val="000000"/>
          <w:lang w:val="pl-PL"/>
        </w:rPr>
        <w:t>(dalej: „Zamawiający”</w:t>
      </w:r>
      <w:r w:rsidR="00497D68" w:rsidRPr="00497D68">
        <w:rPr>
          <w:rFonts w:ascii="Calibri" w:eastAsia="Calibri" w:hAnsi="Calibri" w:cs="Calibri"/>
          <w:b/>
          <w:bCs/>
          <w:kern w:val="2"/>
          <w:bdr w:val="none" w:sz="0" w:space="0" w:color="auto"/>
          <w:lang w:val="pl-PL"/>
          <w14:ligatures w14:val="standardContextual"/>
        </w:rPr>
        <w:t xml:space="preserve"> lub „AHP” lub „Sponsor”</w:t>
      </w:r>
      <w:r w:rsidRPr="00497D68">
        <w:rPr>
          <w:rFonts w:ascii="Calibri" w:hAnsi="Calibri" w:cs="Calibri"/>
          <w:b/>
          <w:color w:val="000000"/>
          <w:lang w:val="pl-PL"/>
        </w:rPr>
        <w:t>)</w:t>
      </w:r>
    </w:p>
    <w:p w14:paraId="04D95440" w14:textId="77777777" w:rsidR="00864D30" w:rsidRDefault="00864D30" w:rsidP="00ED27E7">
      <w:pPr>
        <w:tabs>
          <w:tab w:val="left" w:pos="2612"/>
        </w:tabs>
        <w:autoSpaceDE w:val="0"/>
        <w:jc w:val="center"/>
        <w:rPr>
          <w:rFonts w:ascii="Calibri" w:hAnsi="Calibri" w:cs="Calibri"/>
          <w:b/>
          <w:color w:val="000000"/>
          <w:lang w:val="pl-PL"/>
        </w:rPr>
      </w:pPr>
    </w:p>
    <w:p w14:paraId="178E051E" w14:textId="77777777" w:rsidR="005F141C" w:rsidRDefault="0072636F" w:rsidP="000B3372">
      <w:pPr>
        <w:tabs>
          <w:tab w:val="left" w:pos="2612"/>
        </w:tabs>
        <w:autoSpaceDE w:val="0"/>
        <w:jc w:val="center"/>
        <w:rPr>
          <w:rFonts w:ascii="Calibri" w:hAnsi="Calibri" w:cs="Calibri"/>
          <w:b/>
          <w:bCs/>
          <w:color w:val="000000"/>
          <w:lang w:val="pl-PL"/>
        </w:rPr>
      </w:pPr>
      <w:r>
        <w:rPr>
          <w:rFonts w:ascii="Calibri" w:hAnsi="Calibri" w:cs="Calibri"/>
          <w:b/>
          <w:color w:val="000000"/>
          <w:lang w:val="pl-PL"/>
        </w:rPr>
        <w:t xml:space="preserve">w celu rozeznania cenowego, </w:t>
      </w:r>
      <w:r>
        <w:rPr>
          <w:rFonts w:ascii="Calibri" w:hAnsi="Calibri" w:cs="Calibri"/>
          <w:b/>
          <w:bCs/>
          <w:color w:val="000000"/>
          <w:lang w:val="pl-PL"/>
        </w:rPr>
        <w:t xml:space="preserve"> </w:t>
      </w:r>
      <w:r w:rsidR="00ED27E7" w:rsidRPr="00497D68">
        <w:rPr>
          <w:rFonts w:ascii="Calibri" w:hAnsi="Calibri" w:cs="Calibri"/>
          <w:b/>
          <w:bCs/>
          <w:color w:val="000000"/>
          <w:lang w:val="pl-PL"/>
        </w:rPr>
        <w:t xml:space="preserve">zaprasza do składania </w:t>
      </w:r>
      <w:r w:rsidR="00DC55B0">
        <w:rPr>
          <w:rFonts w:ascii="Calibri" w:hAnsi="Calibri" w:cs="Calibri"/>
          <w:b/>
          <w:bCs/>
          <w:color w:val="000000"/>
          <w:lang w:val="pl-PL"/>
        </w:rPr>
        <w:t>formularzy</w:t>
      </w:r>
      <w:r>
        <w:rPr>
          <w:rFonts w:ascii="Calibri" w:hAnsi="Calibri" w:cs="Calibri"/>
          <w:b/>
          <w:bCs/>
          <w:color w:val="000000"/>
          <w:lang w:val="pl-PL"/>
        </w:rPr>
        <w:t xml:space="preserve"> </w:t>
      </w:r>
      <w:r w:rsidR="00ED27E7" w:rsidRPr="00497D68">
        <w:rPr>
          <w:rFonts w:ascii="Calibri" w:hAnsi="Calibri" w:cs="Calibri"/>
          <w:b/>
          <w:bCs/>
          <w:color w:val="000000"/>
          <w:lang w:val="pl-PL"/>
        </w:rPr>
        <w:t xml:space="preserve">cenowych </w:t>
      </w:r>
      <w:bookmarkStart w:id="1" w:name="_Hlk190940623"/>
    </w:p>
    <w:p w14:paraId="780DDE29" w14:textId="0FE321A2" w:rsidR="0072636F" w:rsidRDefault="00ED27E7" w:rsidP="000B3372">
      <w:pPr>
        <w:tabs>
          <w:tab w:val="left" w:pos="2612"/>
        </w:tabs>
        <w:autoSpaceDE w:val="0"/>
        <w:jc w:val="center"/>
        <w:rPr>
          <w:rFonts w:ascii="Calibri" w:hAnsi="Calibri" w:cs="Calibri"/>
          <w:b/>
          <w:bCs/>
          <w:color w:val="000000"/>
          <w:lang w:val="pl-PL"/>
        </w:rPr>
      </w:pPr>
      <w:bookmarkStart w:id="2" w:name="_Hlk191470860"/>
      <w:r w:rsidRPr="00497D68">
        <w:rPr>
          <w:rFonts w:ascii="Calibri" w:hAnsi="Calibri" w:cs="Calibri"/>
          <w:b/>
          <w:bCs/>
          <w:color w:val="000000"/>
          <w:lang w:val="pl-PL"/>
        </w:rPr>
        <w:t>na</w:t>
      </w:r>
      <w:r w:rsidR="00E12386" w:rsidRPr="00497D68">
        <w:rPr>
          <w:rFonts w:ascii="Calibri" w:hAnsi="Calibri" w:cs="Calibri"/>
          <w:b/>
          <w:bCs/>
          <w:color w:val="000000"/>
          <w:lang w:val="pl-PL"/>
        </w:rPr>
        <w:t xml:space="preserve"> </w:t>
      </w:r>
      <w:bookmarkStart w:id="3" w:name="_Hlk157589571"/>
      <w:bookmarkStart w:id="4" w:name="_Hlk191453582"/>
      <w:r w:rsidR="005F141C" w:rsidRPr="005F141C">
        <w:rPr>
          <w:rFonts w:ascii="Calibri" w:hAnsi="Calibri" w:cs="Calibri"/>
          <w:b/>
          <w:bCs/>
          <w:color w:val="000000"/>
          <w:lang w:val="pl-PL"/>
        </w:rPr>
        <w:t xml:space="preserve">dostawę </w:t>
      </w:r>
      <w:bookmarkStart w:id="5" w:name="_Hlk191470467"/>
      <w:r w:rsidR="005F141C" w:rsidRPr="005F141C">
        <w:rPr>
          <w:rFonts w:ascii="Calibri" w:hAnsi="Calibri" w:cs="Calibri"/>
          <w:b/>
          <w:bCs/>
          <w:color w:val="000000"/>
          <w:lang w:val="pl-PL"/>
        </w:rPr>
        <w:t xml:space="preserve">usług </w:t>
      </w:r>
      <w:proofErr w:type="spellStart"/>
      <w:r w:rsidR="005F141C" w:rsidRPr="005F141C">
        <w:rPr>
          <w:rFonts w:ascii="Calibri" w:hAnsi="Calibri" w:cs="Calibri"/>
          <w:b/>
          <w:bCs/>
          <w:color w:val="000000"/>
          <w:lang w:val="pl-PL"/>
        </w:rPr>
        <w:t>telemedycznych</w:t>
      </w:r>
      <w:proofErr w:type="spellEnd"/>
      <w:r w:rsidR="000B3372" w:rsidRPr="000B3372">
        <w:rPr>
          <w:rFonts w:ascii="Calibri" w:hAnsi="Calibri" w:cs="Calibri"/>
          <w:b/>
          <w:bCs/>
          <w:color w:val="FF0000"/>
          <w:lang w:val="pl-PL"/>
        </w:rPr>
        <w:t xml:space="preserve"> </w:t>
      </w:r>
      <w:bookmarkEnd w:id="3"/>
      <w:bookmarkEnd w:id="5"/>
      <w:r w:rsidR="005F141C">
        <w:rPr>
          <w:rFonts w:ascii="Calibri" w:hAnsi="Calibri" w:cs="Calibri"/>
          <w:b/>
          <w:bCs/>
          <w:color w:val="000000"/>
          <w:lang w:val="pl-PL"/>
        </w:rPr>
        <w:t>w</w:t>
      </w:r>
      <w:r w:rsidR="000B3372" w:rsidRPr="000B3372">
        <w:rPr>
          <w:rFonts w:ascii="Calibri" w:hAnsi="Calibri" w:cs="Calibri"/>
          <w:b/>
          <w:bCs/>
          <w:color w:val="000000"/>
          <w:lang w:val="pl-PL"/>
        </w:rPr>
        <w:t xml:space="preserve"> </w:t>
      </w:r>
      <w:bookmarkEnd w:id="4"/>
      <w:r w:rsidR="000B3372" w:rsidRPr="000B3372">
        <w:rPr>
          <w:rFonts w:ascii="Calibri" w:hAnsi="Calibri" w:cs="Calibri"/>
          <w:b/>
          <w:bCs/>
          <w:color w:val="000000"/>
          <w:lang w:val="pl-PL"/>
        </w:rPr>
        <w:t>eksperymen</w:t>
      </w:r>
      <w:r w:rsidR="005F141C">
        <w:rPr>
          <w:rFonts w:ascii="Calibri" w:hAnsi="Calibri" w:cs="Calibri"/>
          <w:b/>
          <w:bCs/>
          <w:color w:val="000000"/>
          <w:lang w:val="pl-PL"/>
        </w:rPr>
        <w:t>cie</w:t>
      </w:r>
      <w:r w:rsidR="000B3372" w:rsidRPr="000B3372">
        <w:rPr>
          <w:rFonts w:ascii="Calibri" w:hAnsi="Calibri" w:cs="Calibri"/>
          <w:b/>
          <w:bCs/>
          <w:color w:val="000000"/>
          <w:lang w:val="pl-PL"/>
        </w:rPr>
        <w:t xml:space="preserve"> badawcz</w:t>
      </w:r>
      <w:bookmarkEnd w:id="1"/>
      <w:r w:rsidR="005F141C">
        <w:rPr>
          <w:rFonts w:ascii="Calibri" w:hAnsi="Calibri" w:cs="Calibri"/>
          <w:b/>
          <w:bCs/>
          <w:color w:val="000000"/>
          <w:lang w:val="pl-PL"/>
        </w:rPr>
        <w:t>ym</w:t>
      </w:r>
    </w:p>
    <w:bookmarkEnd w:id="2"/>
    <w:p w14:paraId="517AA5BB" w14:textId="77777777" w:rsidR="000B3372" w:rsidRDefault="000B3372" w:rsidP="0072636F">
      <w:pPr>
        <w:tabs>
          <w:tab w:val="left" w:pos="2612"/>
        </w:tabs>
        <w:autoSpaceDE w:val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5884B02F" w14:textId="396F1AC0" w:rsidR="0072636F" w:rsidRPr="00525C77" w:rsidRDefault="0072636F" w:rsidP="0072636F">
      <w:pPr>
        <w:tabs>
          <w:tab w:val="left" w:pos="2612"/>
        </w:tabs>
        <w:autoSpaceDE w:val="0"/>
        <w:jc w:val="both"/>
        <w:rPr>
          <w:rFonts w:ascii="Calibri" w:hAnsi="Calibri" w:cs="Calibri"/>
          <w:bCs/>
          <w:sz w:val="22"/>
          <w:szCs w:val="22"/>
          <w:lang w:val="pl-PL"/>
        </w:rPr>
      </w:pPr>
      <w:r w:rsidRPr="00525C77">
        <w:rPr>
          <w:rFonts w:ascii="Calibri" w:hAnsi="Calibri" w:cs="Calibri"/>
          <w:color w:val="000000"/>
          <w:sz w:val="22"/>
          <w:szCs w:val="22"/>
          <w:lang w:val="pl-PL"/>
        </w:rPr>
        <w:t xml:space="preserve">W związku z realizacją eksperymentu badawczego pt. </w:t>
      </w:r>
      <w:bookmarkStart w:id="6" w:name="_Hlk193203319"/>
      <w:r w:rsidRPr="00525C77">
        <w:rPr>
          <w:rFonts w:ascii="Calibri" w:hAnsi="Calibri" w:cs="Calibri"/>
          <w:sz w:val="22"/>
          <w:szCs w:val="22"/>
          <w:lang w:val="pl-PL"/>
        </w:rPr>
        <w:t>„</w:t>
      </w:r>
      <w:bookmarkStart w:id="7" w:name="_Hlk191453644"/>
      <w:r w:rsidR="000B3372" w:rsidRPr="000B3372">
        <w:rPr>
          <w:rFonts w:ascii="Calibri" w:hAnsi="Calibri" w:cs="Calibri"/>
          <w:i/>
          <w:iCs/>
          <w:sz w:val="22"/>
          <w:szCs w:val="22"/>
          <w:lang w:val="pl-PL"/>
        </w:rPr>
        <w:t xml:space="preserve">Wieloośrodkowy, randomizowany eksperyment badawczy mający na celu porównanie standardowego modelu opieki do strategii rehabilitacji opartej o zdalnie monitorowany, regularny trening z wykorzystaniem ergometru rowerowego u pacjentów z niewydolnością serca z zachowaną frakcją wyrzutową </w:t>
      </w:r>
      <w:r w:rsidRPr="00E37272">
        <w:rPr>
          <w:rFonts w:ascii="Calibri" w:hAnsi="Calibri" w:cs="Calibri"/>
          <w:i/>
          <w:iCs/>
          <w:sz w:val="22"/>
          <w:szCs w:val="22"/>
          <w:lang w:val="pl-PL"/>
        </w:rPr>
        <w:t>(</w:t>
      </w:r>
      <w:r w:rsidR="000B3372">
        <w:rPr>
          <w:rFonts w:ascii="Calibri" w:hAnsi="Calibri" w:cs="Calibri"/>
          <w:i/>
          <w:iCs/>
          <w:sz w:val="22"/>
          <w:szCs w:val="22"/>
          <w:lang w:val="pl-PL"/>
        </w:rPr>
        <w:t>PATRON</w:t>
      </w:r>
      <w:r w:rsidR="00DD2D2B">
        <w:rPr>
          <w:rFonts w:ascii="Calibri" w:hAnsi="Calibri" w:cs="Calibri"/>
          <w:i/>
          <w:iCs/>
          <w:sz w:val="22"/>
          <w:szCs w:val="22"/>
          <w:lang w:val="pl-PL"/>
        </w:rPr>
        <w:t>-HF</w:t>
      </w:r>
      <w:r w:rsidRPr="00525C77">
        <w:rPr>
          <w:rFonts w:ascii="Calibri" w:hAnsi="Calibri" w:cs="Calibri"/>
          <w:sz w:val="22"/>
          <w:szCs w:val="22"/>
          <w:lang w:val="pl-PL"/>
        </w:rPr>
        <w:t>)”</w:t>
      </w:r>
      <w:bookmarkEnd w:id="6"/>
      <w:r w:rsidRPr="00525C77">
        <w:rPr>
          <w:rFonts w:ascii="Calibri" w:hAnsi="Calibri" w:cs="Calibri"/>
          <w:sz w:val="22"/>
          <w:szCs w:val="22"/>
          <w:lang w:val="pl-PL"/>
        </w:rPr>
        <w:t>,</w:t>
      </w:r>
      <w:r w:rsidRPr="00525C77">
        <w:rPr>
          <w:rFonts w:ascii="Calibri" w:hAnsi="Calibri" w:cs="Calibri"/>
          <w:bCs/>
          <w:sz w:val="22"/>
          <w:szCs w:val="22"/>
          <w:lang w:val="pl-PL"/>
        </w:rPr>
        <w:t xml:space="preserve"> </w:t>
      </w:r>
      <w:bookmarkEnd w:id="7"/>
      <w:r w:rsidRPr="00525C77">
        <w:rPr>
          <w:rFonts w:ascii="Calibri" w:hAnsi="Calibri" w:cs="Calibri"/>
          <w:bCs/>
          <w:sz w:val="22"/>
          <w:szCs w:val="22"/>
          <w:lang w:val="pl-PL"/>
        </w:rPr>
        <w:t xml:space="preserve">który jest realizowany w ramach otwartego konkursu na niekomercyjne badania kliniczne i eksperymenty badawcze ABM/2024/1 ogłoszonego przez Agencję Badań Medycznych, pragnie zaprosić Państwa do udziału w rozeznaniu cenowym na </w:t>
      </w:r>
      <w:r w:rsidR="005F141C">
        <w:rPr>
          <w:rFonts w:ascii="Calibri" w:hAnsi="Calibri" w:cs="Calibri"/>
          <w:bCs/>
          <w:sz w:val="22"/>
          <w:szCs w:val="22"/>
          <w:lang w:val="pl-PL"/>
        </w:rPr>
        <w:t>dostawę</w:t>
      </w:r>
      <w:r w:rsidRPr="00525C77">
        <w:rPr>
          <w:rFonts w:ascii="Calibri" w:hAnsi="Calibri" w:cs="Calibri"/>
          <w:bCs/>
          <w:sz w:val="22"/>
          <w:szCs w:val="22"/>
          <w:lang w:val="pl-PL"/>
        </w:rPr>
        <w:t xml:space="preserve"> usług </w:t>
      </w:r>
      <w:proofErr w:type="spellStart"/>
      <w:r w:rsidR="000B3372" w:rsidRPr="000B3372">
        <w:rPr>
          <w:rFonts w:ascii="Calibri" w:hAnsi="Calibri" w:cs="Calibri"/>
          <w:sz w:val="22"/>
          <w:szCs w:val="22"/>
          <w:lang w:val="pl-PL"/>
        </w:rPr>
        <w:t>telemedycznych</w:t>
      </w:r>
      <w:proofErr w:type="spellEnd"/>
      <w:r w:rsidR="000B3372" w:rsidRPr="000B3372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5F141C">
        <w:rPr>
          <w:rFonts w:ascii="Calibri" w:hAnsi="Calibri" w:cs="Calibri"/>
          <w:sz w:val="22"/>
          <w:szCs w:val="22"/>
          <w:lang w:val="pl-PL"/>
        </w:rPr>
        <w:t>w</w:t>
      </w:r>
      <w:r w:rsidR="000B3372" w:rsidRPr="000B3372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525C77">
        <w:rPr>
          <w:rFonts w:ascii="Calibri" w:hAnsi="Calibri" w:cs="Calibri"/>
          <w:bCs/>
          <w:sz w:val="22"/>
          <w:szCs w:val="22"/>
          <w:lang w:val="pl-PL"/>
        </w:rPr>
        <w:t>ww. eksperymen</w:t>
      </w:r>
      <w:r w:rsidR="005F141C">
        <w:rPr>
          <w:rFonts w:ascii="Calibri" w:hAnsi="Calibri" w:cs="Calibri"/>
          <w:bCs/>
          <w:sz w:val="22"/>
          <w:szCs w:val="22"/>
          <w:lang w:val="pl-PL"/>
        </w:rPr>
        <w:t>cie</w:t>
      </w:r>
      <w:r w:rsidRPr="00525C77">
        <w:rPr>
          <w:rFonts w:ascii="Calibri" w:hAnsi="Calibri" w:cs="Calibri"/>
          <w:bCs/>
          <w:sz w:val="22"/>
          <w:szCs w:val="22"/>
          <w:lang w:val="pl-PL"/>
        </w:rPr>
        <w:t xml:space="preserve"> badawcz</w:t>
      </w:r>
      <w:r w:rsidR="005F141C">
        <w:rPr>
          <w:rFonts w:ascii="Calibri" w:hAnsi="Calibri" w:cs="Calibri"/>
          <w:bCs/>
          <w:sz w:val="22"/>
          <w:szCs w:val="22"/>
          <w:lang w:val="pl-PL"/>
        </w:rPr>
        <w:t>ym</w:t>
      </w:r>
      <w:r w:rsidRPr="00525C77">
        <w:rPr>
          <w:rFonts w:ascii="Calibri" w:hAnsi="Calibri" w:cs="Calibri"/>
          <w:bCs/>
          <w:sz w:val="22"/>
          <w:szCs w:val="22"/>
          <w:lang w:val="pl-PL"/>
        </w:rPr>
        <w:t>.</w:t>
      </w:r>
    </w:p>
    <w:p w14:paraId="360780DF" w14:textId="27BDA226" w:rsidR="0072636F" w:rsidRPr="00525C77" w:rsidRDefault="0072636F" w:rsidP="00525C77">
      <w:pPr>
        <w:tabs>
          <w:tab w:val="left" w:pos="2612"/>
        </w:tabs>
        <w:autoSpaceDE w:val="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pl-PL"/>
        </w:rPr>
      </w:pPr>
      <w:r w:rsidRPr="00525C77">
        <w:rPr>
          <w:rFonts w:ascii="Calibri" w:hAnsi="Calibri" w:cs="Calibri"/>
          <w:bCs/>
          <w:sz w:val="22"/>
          <w:szCs w:val="22"/>
          <w:lang w:val="pl-PL"/>
        </w:rPr>
        <w:br/>
        <w:t>Przedmiotowe zapytanie ma charakter szacowania wartości, nie oznacza to, że zostanie zakończone wyborem oferty oraz nie stanowi zaproszenia do składania ofert w rozumieniu art. 66 Kodeksu cywilnego. Tym samym, nie zobowiązuje Zamawiającego do zawarcia umowy, czy też udzielenia zamówienia</w:t>
      </w:r>
      <w:r w:rsidR="00525C77" w:rsidRPr="00525C77">
        <w:rPr>
          <w:rFonts w:ascii="Calibri" w:hAnsi="Calibri" w:cs="Calibri"/>
          <w:bCs/>
          <w:sz w:val="22"/>
          <w:szCs w:val="22"/>
          <w:lang w:val="pl-PL"/>
        </w:rPr>
        <w:t xml:space="preserve">. W sytuacji, gdy Zamawiający przystąpi do procedury udzielenia zamówienia, Państwa odpowiedź na niniejsze rozeznanie cenowe może skutkować zaproszeniem do negocjacji lub złożenia oferty na realizację usługi. </w:t>
      </w:r>
    </w:p>
    <w:p w14:paraId="23399BAD" w14:textId="77777777" w:rsidR="00ED27E7" w:rsidRPr="00756E78" w:rsidRDefault="00ED27E7" w:rsidP="00ED27E7">
      <w:pPr>
        <w:widowControl w:val="0"/>
        <w:autoSpaceDE w:val="0"/>
        <w:spacing w:line="360" w:lineRule="auto"/>
        <w:rPr>
          <w:rFonts w:ascii="Calibri" w:hAnsi="Calibri" w:cs="Calibri"/>
          <w:b/>
          <w:bCs/>
          <w:color w:val="000000"/>
          <w:sz w:val="22"/>
          <w:szCs w:val="22"/>
          <w:lang w:val="pl-PL"/>
        </w:rPr>
      </w:pPr>
    </w:p>
    <w:p w14:paraId="74160D71" w14:textId="77777777" w:rsidR="00ED27E7" w:rsidRPr="00756E78" w:rsidRDefault="00ED27E7">
      <w:pPr>
        <w:pStyle w:val="Standard"/>
        <w:numPr>
          <w:ilvl w:val="0"/>
          <w:numId w:val="1"/>
        </w:numPr>
        <w:spacing w:line="276" w:lineRule="auto"/>
        <w:ind w:left="1077"/>
        <w:rPr>
          <w:rFonts w:ascii="Calibri" w:hAnsi="Calibri" w:cs="Calibri"/>
          <w:b/>
          <w:bCs/>
          <w:sz w:val="22"/>
          <w:szCs w:val="22"/>
        </w:rPr>
      </w:pPr>
      <w:r w:rsidRPr="00756E78">
        <w:rPr>
          <w:rFonts w:ascii="Calibri" w:hAnsi="Calibri" w:cs="Calibri"/>
          <w:b/>
          <w:bCs/>
          <w:color w:val="000000"/>
          <w:sz w:val="22"/>
          <w:szCs w:val="22"/>
        </w:rPr>
        <w:t xml:space="preserve">Przedmiot  zamówienia:  </w:t>
      </w:r>
      <w:r w:rsidRPr="00756E7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D0EA0D7" w14:textId="668784FC" w:rsidR="00ED27E7" w:rsidRPr="007144AC" w:rsidRDefault="00ED27E7" w:rsidP="00ED27E7">
      <w:pPr>
        <w:widowControl w:val="0"/>
        <w:autoSpaceDE w:val="0"/>
        <w:spacing w:after="120" w:line="276" w:lineRule="auto"/>
        <w:jc w:val="both"/>
        <w:rPr>
          <w:rFonts w:ascii="Calibri" w:hAnsi="Calibri" w:cs="Calibri"/>
          <w:bCs/>
          <w:sz w:val="22"/>
          <w:szCs w:val="22"/>
          <w:lang w:val="pl-PL"/>
        </w:rPr>
      </w:pPr>
      <w:r w:rsidRPr="00756E78">
        <w:rPr>
          <w:rFonts w:ascii="Calibri" w:hAnsi="Calibri" w:cs="Calibri"/>
          <w:bCs/>
          <w:sz w:val="22"/>
          <w:szCs w:val="22"/>
          <w:lang w:val="pl-PL"/>
        </w:rPr>
        <w:t xml:space="preserve">Przedmiotem zamówienia jest </w:t>
      </w:r>
      <w:bookmarkStart w:id="8" w:name="_Hlk191470890"/>
      <w:r w:rsidR="005F141C">
        <w:rPr>
          <w:rFonts w:ascii="Calibri" w:hAnsi="Calibri" w:cs="Calibri"/>
          <w:bCs/>
          <w:sz w:val="22"/>
          <w:szCs w:val="22"/>
          <w:lang w:val="pl-PL"/>
        </w:rPr>
        <w:t>dostawa</w:t>
      </w:r>
      <w:r w:rsidR="000B3372" w:rsidRPr="000B3372">
        <w:rPr>
          <w:rFonts w:ascii="Calibri" w:hAnsi="Calibri" w:cs="Calibri"/>
          <w:bCs/>
          <w:sz w:val="22"/>
          <w:szCs w:val="22"/>
          <w:lang w:val="pl-PL"/>
        </w:rPr>
        <w:t xml:space="preserve"> </w:t>
      </w:r>
      <w:bookmarkStart w:id="9" w:name="_Hlk157670902"/>
      <w:r w:rsidR="000B3372" w:rsidRPr="000B3372">
        <w:rPr>
          <w:rFonts w:ascii="Calibri" w:hAnsi="Calibri" w:cs="Calibri"/>
          <w:bCs/>
          <w:sz w:val="22"/>
          <w:szCs w:val="22"/>
          <w:lang w:val="pl-PL"/>
        </w:rPr>
        <w:t xml:space="preserve">usług </w:t>
      </w:r>
      <w:bookmarkStart w:id="10" w:name="_Hlk191453739"/>
      <w:proofErr w:type="spellStart"/>
      <w:r w:rsidR="000B3372" w:rsidRPr="000B3372">
        <w:rPr>
          <w:rFonts w:ascii="Calibri" w:hAnsi="Calibri" w:cs="Calibri"/>
          <w:bCs/>
          <w:sz w:val="22"/>
          <w:szCs w:val="22"/>
          <w:lang w:val="pl-PL"/>
        </w:rPr>
        <w:t>telemedycznych</w:t>
      </w:r>
      <w:proofErr w:type="spellEnd"/>
      <w:r w:rsidR="000B3372" w:rsidRPr="000B3372">
        <w:rPr>
          <w:rFonts w:ascii="Calibri" w:hAnsi="Calibri" w:cs="Calibri"/>
          <w:bCs/>
          <w:sz w:val="22"/>
          <w:szCs w:val="22"/>
          <w:lang w:val="pl-PL"/>
        </w:rPr>
        <w:t xml:space="preserve"> </w:t>
      </w:r>
      <w:bookmarkEnd w:id="9"/>
      <w:r w:rsidR="005F141C" w:rsidRPr="005F141C">
        <w:rPr>
          <w:rFonts w:ascii="Calibri" w:hAnsi="Calibri" w:cs="Calibri"/>
          <w:bCs/>
          <w:sz w:val="22"/>
          <w:szCs w:val="22"/>
          <w:lang w:val="pl-PL"/>
        </w:rPr>
        <w:t>w</w:t>
      </w:r>
      <w:r w:rsidR="000B3372" w:rsidRPr="000B3372">
        <w:rPr>
          <w:rFonts w:ascii="Calibri" w:hAnsi="Calibri" w:cs="Calibri"/>
          <w:bCs/>
          <w:sz w:val="22"/>
          <w:szCs w:val="22"/>
          <w:lang w:val="pl-PL"/>
        </w:rPr>
        <w:t xml:space="preserve"> </w:t>
      </w:r>
      <w:r w:rsidR="00497D68">
        <w:rPr>
          <w:rFonts w:ascii="Calibri" w:hAnsi="Calibri" w:cs="Calibri"/>
          <w:bCs/>
          <w:sz w:val="22"/>
          <w:szCs w:val="22"/>
          <w:lang w:val="pl-PL"/>
        </w:rPr>
        <w:t>eksperymen</w:t>
      </w:r>
      <w:r w:rsidR="005F141C">
        <w:rPr>
          <w:rFonts w:ascii="Calibri" w:hAnsi="Calibri" w:cs="Calibri"/>
          <w:bCs/>
          <w:sz w:val="22"/>
          <w:szCs w:val="22"/>
          <w:lang w:val="pl-PL"/>
        </w:rPr>
        <w:t>cie</w:t>
      </w:r>
      <w:r w:rsidR="00497D68">
        <w:rPr>
          <w:rFonts w:ascii="Calibri" w:hAnsi="Calibri" w:cs="Calibri"/>
          <w:bCs/>
          <w:sz w:val="22"/>
          <w:szCs w:val="22"/>
          <w:lang w:val="pl-PL"/>
        </w:rPr>
        <w:t xml:space="preserve"> badawcz</w:t>
      </w:r>
      <w:r w:rsidR="005F141C">
        <w:rPr>
          <w:rFonts w:ascii="Calibri" w:hAnsi="Calibri" w:cs="Calibri"/>
          <w:bCs/>
          <w:sz w:val="22"/>
          <w:szCs w:val="22"/>
          <w:lang w:val="pl-PL"/>
        </w:rPr>
        <w:t>ym</w:t>
      </w:r>
      <w:r w:rsidRPr="00756E78">
        <w:rPr>
          <w:rFonts w:ascii="Calibri" w:hAnsi="Calibri" w:cs="Calibri"/>
          <w:bCs/>
          <w:sz w:val="22"/>
          <w:szCs w:val="22"/>
          <w:lang w:val="pl-PL"/>
        </w:rPr>
        <w:t xml:space="preserve"> pt. „</w:t>
      </w:r>
      <w:r w:rsidR="000B3372" w:rsidRPr="000B3372">
        <w:rPr>
          <w:rFonts w:ascii="Calibri" w:hAnsi="Calibri" w:cs="Calibri"/>
          <w:b/>
          <w:i/>
          <w:iCs/>
          <w:sz w:val="22"/>
          <w:szCs w:val="22"/>
          <w:lang w:val="pl-PL"/>
        </w:rPr>
        <w:t>Wieloośrodkowy, randomizowany eksperyment badawczy mający na celu porównanie standardowego modelu opieki do strategii rehabilitacji opartej o zdalnie monitorowany, regularny trening z wykorzystaniem ergometru rowerowego u pacjentów z niewydolnością serca z zachowaną frakcją wyrzutową (PATRON</w:t>
      </w:r>
      <w:r w:rsidR="00DD2D2B">
        <w:rPr>
          <w:rFonts w:ascii="Calibri" w:hAnsi="Calibri" w:cs="Calibri"/>
          <w:b/>
          <w:i/>
          <w:iCs/>
          <w:sz w:val="22"/>
          <w:szCs w:val="22"/>
          <w:lang w:val="pl-PL"/>
        </w:rPr>
        <w:t>-HF</w:t>
      </w:r>
      <w:r w:rsidR="000B3372" w:rsidRPr="000B3372">
        <w:rPr>
          <w:rFonts w:ascii="Calibri" w:hAnsi="Calibri" w:cs="Calibri"/>
          <w:b/>
          <w:i/>
          <w:iCs/>
          <w:sz w:val="22"/>
          <w:szCs w:val="22"/>
          <w:lang w:val="pl-PL"/>
        </w:rPr>
        <w:t>)”</w:t>
      </w:r>
      <w:r w:rsidRPr="00756E78">
        <w:rPr>
          <w:rFonts w:ascii="Calibri" w:hAnsi="Calibri" w:cs="Calibri"/>
          <w:bCs/>
          <w:sz w:val="22"/>
          <w:szCs w:val="22"/>
          <w:lang w:val="pl-PL"/>
        </w:rPr>
        <w:t xml:space="preserve"> </w:t>
      </w:r>
      <w:bookmarkEnd w:id="8"/>
      <w:bookmarkEnd w:id="10"/>
      <w:r w:rsidR="00497D68" w:rsidRPr="00756E78">
        <w:rPr>
          <w:rFonts w:ascii="Calibri" w:hAnsi="Calibri" w:cs="Calibri"/>
          <w:color w:val="000000"/>
          <w:sz w:val="22"/>
          <w:szCs w:val="22"/>
          <w:lang w:val="pl-PL"/>
        </w:rPr>
        <w:t>(dalej: „Eksperyment”)</w:t>
      </w:r>
      <w:r w:rsidR="00A93C74">
        <w:rPr>
          <w:rFonts w:ascii="Calibri" w:hAnsi="Calibri" w:cs="Calibri"/>
          <w:color w:val="000000"/>
          <w:sz w:val="22"/>
          <w:szCs w:val="22"/>
          <w:lang w:val="pl-PL"/>
        </w:rPr>
        <w:t>,</w:t>
      </w:r>
      <w:r w:rsidR="00497D68" w:rsidRPr="00756E78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  <w:r w:rsidRPr="00756E78">
        <w:rPr>
          <w:rFonts w:ascii="Calibri" w:hAnsi="Calibri" w:cs="Calibri"/>
          <w:bCs/>
          <w:sz w:val="22"/>
          <w:szCs w:val="22"/>
          <w:lang w:val="pl-PL"/>
        </w:rPr>
        <w:t xml:space="preserve">który jest realizowany w ramach </w:t>
      </w:r>
      <w:r w:rsidR="009A60C4" w:rsidRPr="00756E78">
        <w:rPr>
          <w:rFonts w:ascii="Calibri" w:hAnsi="Calibri" w:cs="Calibri"/>
          <w:bCs/>
          <w:sz w:val="22"/>
          <w:szCs w:val="22"/>
          <w:lang w:val="pl-PL"/>
        </w:rPr>
        <w:t xml:space="preserve">otwartego konkursu na niekomercyjne badania kliniczne i eksperymenty badawcze ABM/2024/1 </w:t>
      </w:r>
      <w:r w:rsidRPr="00756E78">
        <w:rPr>
          <w:rFonts w:ascii="Calibri" w:hAnsi="Calibri" w:cs="Calibri"/>
          <w:bCs/>
          <w:sz w:val="22"/>
          <w:szCs w:val="22"/>
          <w:lang w:val="pl-PL"/>
        </w:rPr>
        <w:t>ogłoszon</w:t>
      </w:r>
      <w:r w:rsidR="000B4F48" w:rsidRPr="00756E78">
        <w:rPr>
          <w:rFonts w:ascii="Calibri" w:hAnsi="Calibri" w:cs="Calibri"/>
          <w:bCs/>
          <w:sz w:val="22"/>
          <w:szCs w:val="22"/>
          <w:lang w:val="pl-PL"/>
        </w:rPr>
        <w:t>ego</w:t>
      </w:r>
      <w:r w:rsidRPr="00756E78">
        <w:rPr>
          <w:rFonts w:ascii="Calibri" w:hAnsi="Calibri" w:cs="Calibri"/>
          <w:bCs/>
          <w:sz w:val="22"/>
          <w:szCs w:val="22"/>
          <w:lang w:val="pl-PL"/>
        </w:rPr>
        <w:t xml:space="preserve"> przez Agencję Badań Medycznych.</w:t>
      </w:r>
    </w:p>
    <w:p w14:paraId="053D0418" w14:textId="77777777" w:rsidR="00ED27E7" w:rsidRPr="007144AC" w:rsidRDefault="00ED27E7" w:rsidP="00ED27E7">
      <w:pPr>
        <w:widowControl w:val="0"/>
        <w:autoSpaceDE w:val="0"/>
        <w:spacing w:line="276" w:lineRule="auto"/>
        <w:jc w:val="both"/>
        <w:rPr>
          <w:rFonts w:ascii="Calibri" w:hAnsi="Calibri" w:cs="Calibri"/>
          <w:bCs/>
          <w:sz w:val="22"/>
          <w:szCs w:val="22"/>
          <w:lang w:val="pl-PL"/>
        </w:rPr>
      </w:pPr>
    </w:p>
    <w:p w14:paraId="10D2B1BD" w14:textId="77777777" w:rsidR="00ED27E7" w:rsidRPr="007144AC" w:rsidRDefault="00ED27E7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line="276" w:lineRule="auto"/>
        <w:ind w:left="709" w:hanging="709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7144AC">
        <w:rPr>
          <w:rFonts w:ascii="Calibri" w:hAnsi="Calibri" w:cs="Calibri"/>
          <w:b/>
          <w:sz w:val="22"/>
          <w:szCs w:val="22"/>
          <w:lang w:val="pl-PL"/>
        </w:rPr>
        <w:t>Opis  przedmiotu zamówienia:</w:t>
      </w:r>
    </w:p>
    <w:p w14:paraId="042FA509" w14:textId="79C4AB23" w:rsidR="000B3372" w:rsidRPr="000B3372" w:rsidRDefault="00ED27E7" w:rsidP="00DA5CEE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B3372">
        <w:rPr>
          <w:rFonts w:ascii="Calibri" w:hAnsi="Calibri" w:cs="Calibri"/>
          <w:color w:val="auto"/>
          <w:sz w:val="22"/>
          <w:szCs w:val="22"/>
        </w:rPr>
        <w:t xml:space="preserve">Zamówienie obejmuje </w:t>
      </w:r>
      <w:r w:rsidR="005F141C">
        <w:rPr>
          <w:rFonts w:ascii="Calibri" w:hAnsi="Calibri" w:cs="Calibri"/>
          <w:color w:val="auto"/>
          <w:sz w:val="22"/>
          <w:szCs w:val="22"/>
        </w:rPr>
        <w:t>dostawę</w:t>
      </w:r>
      <w:r w:rsidRPr="000B3372">
        <w:rPr>
          <w:rFonts w:ascii="Calibri" w:hAnsi="Calibri" w:cs="Calibri"/>
          <w:color w:val="auto"/>
          <w:sz w:val="22"/>
          <w:szCs w:val="22"/>
        </w:rPr>
        <w:t xml:space="preserve"> usług </w:t>
      </w:r>
      <w:proofErr w:type="spellStart"/>
      <w:r w:rsidR="000B3372" w:rsidRPr="000B3372">
        <w:rPr>
          <w:rFonts w:ascii="Calibri" w:hAnsi="Calibri" w:cs="Calibri"/>
          <w:bCs/>
          <w:color w:val="auto"/>
          <w:sz w:val="22"/>
          <w:szCs w:val="22"/>
        </w:rPr>
        <w:t>telemedycznych</w:t>
      </w:r>
      <w:proofErr w:type="spellEnd"/>
      <w:r w:rsidR="000B3372" w:rsidRPr="000B3372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5F141C">
        <w:rPr>
          <w:rFonts w:ascii="Calibri" w:hAnsi="Calibri" w:cs="Calibri"/>
          <w:bCs/>
          <w:color w:val="auto"/>
          <w:sz w:val="22"/>
          <w:szCs w:val="22"/>
        </w:rPr>
        <w:t>w</w:t>
      </w:r>
      <w:r w:rsidR="000B3372" w:rsidRPr="000B3372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0B3372">
        <w:rPr>
          <w:rFonts w:ascii="Calibri" w:hAnsi="Calibri" w:cs="Calibri"/>
          <w:bCs/>
          <w:color w:val="auto"/>
          <w:sz w:val="22"/>
          <w:szCs w:val="22"/>
        </w:rPr>
        <w:t>E</w:t>
      </w:r>
      <w:r w:rsidR="000B3372" w:rsidRPr="000B3372">
        <w:rPr>
          <w:rFonts w:ascii="Calibri" w:hAnsi="Calibri" w:cs="Calibri"/>
          <w:bCs/>
          <w:color w:val="auto"/>
          <w:sz w:val="22"/>
          <w:szCs w:val="22"/>
        </w:rPr>
        <w:t>ksperymen</w:t>
      </w:r>
      <w:r w:rsidR="005F141C">
        <w:rPr>
          <w:rFonts w:ascii="Calibri" w:hAnsi="Calibri" w:cs="Calibri"/>
          <w:bCs/>
          <w:color w:val="auto"/>
          <w:sz w:val="22"/>
          <w:szCs w:val="22"/>
        </w:rPr>
        <w:t>cie</w:t>
      </w:r>
      <w:r w:rsidR="000677F6" w:rsidRPr="000B3372">
        <w:rPr>
          <w:rFonts w:ascii="Calibri" w:hAnsi="Calibri" w:cs="Calibri"/>
          <w:color w:val="auto"/>
          <w:sz w:val="22"/>
          <w:szCs w:val="22"/>
        </w:rPr>
        <w:t xml:space="preserve">. </w:t>
      </w:r>
      <w:r w:rsidR="00E12386" w:rsidRPr="00C359F7">
        <w:rPr>
          <w:rFonts w:ascii="Calibri" w:hAnsi="Calibri" w:cs="Calibri"/>
          <w:color w:val="auto"/>
          <w:sz w:val="22"/>
          <w:szCs w:val="22"/>
        </w:rPr>
        <w:t xml:space="preserve">Eksperyment zaplanowano do realizacji </w:t>
      </w:r>
      <w:r w:rsidR="000B3372" w:rsidRPr="000B3372">
        <w:rPr>
          <w:rFonts w:ascii="Calibri" w:hAnsi="Calibri" w:cs="Calibri"/>
          <w:color w:val="auto"/>
          <w:sz w:val="22"/>
          <w:szCs w:val="22"/>
        </w:rPr>
        <w:t xml:space="preserve">w </w:t>
      </w:r>
      <w:r w:rsidR="000B3372" w:rsidRPr="000B3372">
        <w:rPr>
          <w:rFonts w:ascii="Calibri" w:hAnsi="Calibri" w:cs="Calibri"/>
          <w:b/>
          <w:bCs/>
          <w:color w:val="auto"/>
          <w:sz w:val="22"/>
          <w:szCs w:val="22"/>
        </w:rPr>
        <w:t>5</w:t>
      </w:r>
      <w:r w:rsidR="000B3372" w:rsidRPr="000B3372">
        <w:rPr>
          <w:rFonts w:ascii="Calibri" w:hAnsi="Calibri" w:cs="Calibri"/>
          <w:color w:val="auto"/>
          <w:sz w:val="22"/>
          <w:szCs w:val="22"/>
        </w:rPr>
        <w:t xml:space="preserve"> Ośrodkach Badawczych na terenie kilku województw, w tym w jednym ośrodku </w:t>
      </w:r>
      <w:proofErr w:type="spellStart"/>
      <w:r w:rsidR="000B3372" w:rsidRPr="000B3372">
        <w:rPr>
          <w:rFonts w:ascii="Calibri" w:hAnsi="Calibri" w:cs="Calibri"/>
          <w:color w:val="auto"/>
          <w:sz w:val="22"/>
          <w:szCs w:val="22"/>
        </w:rPr>
        <w:t>telemedycznym</w:t>
      </w:r>
      <w:proofErr w:type="spellEnd"/>
      <w:r w:rsidR="000B3372" w:rsidRPr="000B3372">
        <w:rPr>
          <w:rFonts w:ascii="Calibri" w:hAnsi="Calibri" w:cs="Calibri"/>
          <w:color w:val="auto"/>
          <w:sz w:val="22"/>
          <w:szCs w:val="22"/>
        </w:rPr>
        <w:t xml:space="preserve"> o zasięgu ogólnopolskim</w:t>
      </w:r>
      <w:r w:rsidR="00E12386" w:rsidRPr="000677F6">
        <w:rPr>
          <w:rFonts w:ascii="Calibri" w:hAnsi="Calibri" w:cs="Calibri"/>
          <w:color w:val="auto"/>
          <w:sz w:val="22"/>
          <w:szCs w:val="22"/>
        </w:rPr>
        <w:t xml:space="preserve">. Do </w:t>
      </w:r>
      <w:r w:rsidR="00E12386" w:rsidRPr="00756E78">
        <w:rPr>
          <w:rFonts w:ascii="Calibri" w:hAnsi="Calibri" w:cs="Calibri"/>
          <w:color w:val="auto"/>
          <w:sz w:val="22"/>
          <w:szCs w:val="22"/>
        </w:rPr>
        <w:t xml:space="preserve">badania zaplanowano </w:t>
      </w:r>
      <w:r w:rsidR="00756E78" w:rsidRPr="00756E78">
        <w:rPr>
          <w:rFonts w:ascii="Calibri" w:hAnsi="Calibri" w:cs="Calibri"/>
          <w:color w:val="auto"/>
          <w:sz w:val="22"/>
          <w:szCs w:val="22"/>
        </w:rPr>
        <w:t>włączenie</w:t>
      </w:r>
      <w:r w:rsidR="00E12386" w:rsidRPr="009A60C4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C359F7" w:rsidRPr="000B3372">
        <w:rPr>
          <w:rFonts w:ascii="Calibri" w:hAnsi="Calibri" w:cs="Calibri"/>
          <w:b/>
          <w:bCs/>
          <w:color w:val="auto"/>
          <w:sz w:val="22"/>
          <w:szCs w:val="22"/>
        </w:rPr>
        <w:t>1</w:t>
      </w:r>
      <w:r w:rsidR="000B3372" w:rsidRPr="000B3372">
        <w:rPr>
          <w:rFonts w:ascii="Calibri" w:hAnsi="Calibri" w:cs="Calibri"/>
          <w:b/>
          <w:bCs/>
          <w:color w:val="auto"/>
          <w:sz w:val="22"/>
          <w:szCs w:val="22"/>
        </w:rPr>
        <w:t>1</w:t>
      </w:r>
      <w:r w:rsidR="00C359F7" w:rsidRPr="000B3372">
        <w:rPr>
          <w:rFonts w:ascii="Calibri" w:hAnsi="Calibri" w:cs="Calibri"/>
          <w:b/>
          <w:bCs/>
          <w:color w:val="auto"/>
          <w:sz w:val="22"/>
          <w:szCs w:val="22"/>
        </w:rPr>
        <w:t>0</w:t>
      </w:r>
      <w:r w:rsidR="00E12386" w:rsidRPr="00C359F7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BB11D3" w:rsidRPr="000677F6">
        <w:rPr>
          <w:rFonts w:ascii="Calibri" w:hAnsi="Calibri" w:cs="Calibri"/>
          <w:color w:val="auto"/>
          <w:sz w:val="22"/>
          <w:szCs w:val="22"/>
        </w:rPr>
        <w:t>pacjentów</w:t>
      </w:r>
      <w:r w:rsidR="00E12386" w:rsidRPr="000B4F48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605536">
        <w:rPr>
          <w:rFonts w:ascii="Calibri" w:hAnsi="Calibri" w:cs="Calibri"/>
          <w:color w:val="auto"/>
          <w:sz w:val="22"/>
          <w:szCs w:val="22"/>
        </w:rPr>
        <w:t>po 55 osób w grupie badanej i grupie kontrolnej. O</w:t>
      </w:r>
      <w:r w:rsidR="00E12386" w:rsidRPr="00756E78">
        <w:rPr>
          <w:rFonts w:ascii="Calibri" w:hAnsi="Calibri" w:cs="Calibri"/>
          <w:color w:val="auto"/>
          <w:sz w:val="22"/>
          <w:szCs w:val="22"/>
        </w:rPr>
        <w:t>kres</w:t>
      </w:r>
      <w:r w:rsidR="000B4F48" w:rsidRPr="00756E78">
        <w:rPr>
          <w:rFonts w:ascii="Calibri" w:hAnsi="Calibri" w:cs="Calibri"/>
          <w:color w:val="auto"/>
          <w:sz w:val="22"/>
          <w:szCs w:val="22"/>
        </w:rPr>
        <w:t xml:space="preserve"> realizacji usługi zaplanowany jest </w:t>
      </w:r>
      <w:r w:rsidR="00E12386" w:rsidRPr="00756E78">
        <w:rPr>
          <w:rFonts w:ascii="Calibri" w:hAnsi="Calibri" w:cs="Calibri"/>
          <w:color w:val="auto"/>
          <w:sz w:val="22"/>
          <w:szCs w:val="22"/>
        </w:rPr>
        <w:t xml:space="preserve"> od </w:t>
      </w:r>
      <w:r w:rsidR="00DA5CEE">
        <w:rPr>
          <w:rFonts w:ascii="Calibri" w:hAnsi="Calibri" w:cs="Calibri"/>
          <w:color w:val="auto"/>
          <w:sz w:val="22"/>
          <w:szCs w:val="22"/>
        </w:rPr>
        <w:t>kwietnia</w:t>
      </w:r>
      <w:r w:rsidR="00E12386" w:rsidRPr="00756E78">
        <w:rPr>
          <w:rFonts w:ascii="Calibri" w:hAnsi="Calibri" w:cs="Calibri"/>
          <w:color w:val="auto"/>
          <w:sz w:val="22"/>
          <w:szCs w:val="22"/>
        </w:rPr>
        <w:t xml:space="preserve"> 202</w:t>
      </w:r>
      <w:r w:rsidR="009A60C4" w:rsidRPr="00756E78">
        <w:rPr>
          <w:rFonts w:ascii="Calibri" w:hAnsi="Calibri" w:cs="Calibri"/>
          <w:color w:val="auto"/>
          <w:sz w:val="22"/>
          <w:szCs w:val="22"/>
        </w:rPr>
        <w:t>5</w:t>
      </w:r>
      <w:r w:rsidR="00E12386" w:rsidRPr="00756E78">
        <w:rPr>
          <w:rFonts w:ascii="Calibri" w:hAnsi="Calibri" w:cs="Calibri"/>
          <w:color w:val="auto"/>
          <w:sz w:val="22"/>
          <w:szCs w:val="22"/>
        </w:rPr>
        <w:t xml:space="preserve"> r do </w:t>
      </w:r>
      <w:r w:rsidR="00DA5CEE">
        <w:rPr>
          <w:rFonts w:ascii="Calibri" w:hAnsi="Calibri" w:cs="Calibri"/>
          <w:color w:val="auto"/>
          <w:sz w:val="22"/>
          <w:szCs w:val="22"/>
        </w:rPr>
        <w:t>marca</w:t>
      </w:r>
      <w:r w:rsidR="00E12386" w:rsidRPr="00756E78">
        <w:rPr>
          <w:rFonts w:ascii="Calibri" w:hAnsi="Calibri" w:cs="Calibri"/>
          <w:color w:val="auto"/>
          <w:sz w:val="22"/>
          <w:szCs w:val="22"/>
        </w:rPr>
        <w:t xml:space="preserve"> 20</w:t>
      </w:r>
      <w:r w:rsidR="009A60C4" w:rsidRPr="00756E78">
        <w:rPr>
          <w:rFonts w:ascii="Calibri" w:hAnsi="Calibri" w:cs="Calibri"/>
          <w:color w:val="auto"/>
          <w:sz w:val="22"/>
          <w:szCs w:val="22"/>
        </w:rPr>
        <w:t>30</w:t>
      </w:r>
      <w:r w:rsidR="00E12386" w:rsidRPr="00756E78">
        <w:rPr>
          <w:rFonts w:ascii="Calibri" w:hAnsi="Calibri" w:cs="Calibri"/>
          <w:color w:val="auto"/>
          <w:sz w:val="22"/>
          <w:szCs w:val="22"/>
        </w:rPr>
        <w:t xml:space="preserve"> r.</w:t>
      </w:r>
      <w:r w:rsidR="00E12386" w:rsidRPr="000B4F48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0B3372" w:rsidRPr="000B3372">
        <w:rPr>
          <w:rFonts w:ascii="Calibri" w:hAnsi="Calibri" w:cs="Calibri"/>
          <w:sz w:val="22"/>
          <w:szCs w:val="22"/>
        </w:rPr>
        <w:t xml:space="preserve">w ramach której czas udziału pacjenta w badaniu - </w:t>
      </w:r>
      <w:r w:rsidR="000B3372" w:rsidRPr="000B3372">
        <w:rPr>
          <w:rFonts w:ascii="Calibri" w:hAnsi="Calibri" w:cs="Calibri"/>
          <w:b/>
          <w:bCs/>
          <w:sz w:val="22"/>
          <w:szCs w:val="22"/>
        </w:rPr>
        <w:t>5</w:t>
      </w:r>
      <w:r w:rsidR="000B3372" w:rsidRPr="000B3372">
        <w:rPr>
          <w:rFonts w:ascii="Calibri" w:hAnsi="Calibri" w:cs="Calibri"/>
          <w:sz w:val="22"/>
          <w:szCs w:val="22"/>
        </w:rPr>
        <w:t xml:space="preserve"> mies. od screeningu do wizyty końcowej</w:t>
      </w:r>
      <w:r w:rsidR="000B3372">
        <w:rPr>
          <w:rFonts w:ascii="Calibri" w:hAnsi="Calibri" w:cs="Calibri"/>
          <w:sz w:val="22"/>
          <w:szCs w:val="22"/>
        </w:rPr>
        <w:t>, c</w:t>
      </w:r>
      <w:r w:rsidR="000B3372" w:rsidRPr="000B3372">
        <w:rPr>
          <w:rFonts w:ascii="Calibri" w:hAnsi="Calibri" w:cs="Calibri"/>
          <w:sz w:val="22"/>
          <w:szCs w:val="22"/>
        </w:rPr>
        <w:t xml:space="preserve">zas trwania interwencji - </w:t>
      </w:r>
      <w:r w:rsidR="000B3372" w:rsidRPr="000B3372">
        <w:rPr>
          <w:rFonts w:ascii="Calibri" w:hAnsi="Calibri" w:cs="Calibri"/>
          <w:b/>
          <w:bCs/>
          <w:sz w:val="22"/>
          <w:szCs w:val="22"/>
        </w:rPr>
        <w:t>3</w:t>
      </w:r>
      <w:r w:rsidR="000B3372" w:rsidRPr="000B3372">
        <w:rPr>
          <w:rFonts w:ascii="Calibri" w:hAnsi="Calibri" w:cs="Calibri"/>
          <w:sz w:val="22"/>
          <w:szCs w:val="22"/>
        </w:rPr>
        <w:t xml:space="preserve"> miesiące.</w:t>
      </w:r>
    </w:p>
    <w:p w14:paraId="37037DC8" w14:textId="3756462D" w:rsidR="00DE44F2" w:rsidRPr="00DE44F2" w:rsidRDefault="00DE44F2" w:rsidP="00157B37">
      <w:pPr>
        <w:pStyle w:val="Default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DE44F2">
        <w:rPr>
          <w:rFonts w:ascii="Calibri" w:hAnsi="Calibri" w:cs="Calibri"/>
          <w:sz w:val="22"/>
          <w:szCs w:val="22"/>
        </w:rPr>
        <w:t xml:space="preserve">W ramach badania pacjenci zostaną wyposażeni w domowy aparat EKG umożliwiający ciągły zapis EKG (co najmniej 3 odprowadzenia) z możliwością zdalnej transmisji zapisu na platformę internetową do której ma dostęp personel medyczny całodobowego Centrum </w:t>
      </w:r>
      <w:proofErr w:type="spellStart"/>
      <w:r w:rsidRPr="00DE44F2">
        <w:rPr>
          <w:rFonts w:ascii="Calibri" w:hAnsi="Calibri" w:cs="Calibri"/>
          <w:sz w:val="22"/>
          <w:szCs w:val="22"/>
        </w:rPr>
        <w:t>Telemedycznego</w:t>
      </w:r>
      <w:proofErr w:type="spellEnd"/>
      <w:r w:rsidRPr="00DE44F2">
        <w:rPr>
          <w:rFonts w:ascii="Calibri" w:hAnsi="Calibri" w:cs="Calibri"/>
          <w:sz w:val="22"/>
          <w:szCs w:val="22"/>
        </w:rPr>
        <w:t xml:space="preserve">. Urządzenie zostanie wykorzystane do </w:t>
      </w:r>
      <w:proofErr w:type="spellStart"/>
      <w:r w:rsidRPr="00DE44F2">
        <w:rPr>
          <w:rFonts w:ascii="Calibri" w:hAnsi="Calibri" w:cs="Calibri"/>
          <w:sz w:val="22"/>
          <w:szCs w:val="22"/>
        </w:rPr>
        <w:t>telemonitoringu</w:t>
      </w:r>
      <w:proofErr w:type="spellEnd"/>
      <w:r w:rsidRPr="00DE44F2">
        <w:rPr>
          <w:rFonts w:ascii="Calibri" w:hAnsi="Calibri" w:cs="Calibri"/>
          <w:sz w:val="22"/>
          <w:szCs w:val="22"/>
        </w:rPr>
        <w:t xml:space="preserve"> EKG w czasie rzeczywistym w trakcie treningu na ergometrze - w grupie z interwencją. Dodatkowo każdy pacjent w badaniu zostanie wyposażony w opaskę umożliwiając</w:t>
      </w:r>
      <w:r w:rsidR="00157B37">
        <w:rPr>
          <w:rFonts w:ascii="Calibri" w:hAnsi="Calibri" w:cs="Calibri"/>
          <w:sz w:val="22"/>
          <w:szCs w:val="22"/>
        </w:rPr>
        <w:t>ą</w:t>
      </w:r>
      <w:r w:rsidRPr="00DE44F2">
        <w:rPr>
          <w:rFonts w:ascii="Calibri" w:hAnsi="Calibri" w:cs="Calibri"/>
          <w:sz w:val="22"/>
          <w:szCs w:val="22"/>
        </w:rPr>
        <w:t xml:space="preserve"> pomiar codziennej aktywności fizycznej (krokomierz) oraz ciśnieniomierz z funkcją transmisji danych do Centrum </w:t>
      </w:r>
      <w:proofErr w:type="spellStart"/>
      <w:r w:rsidRPr="00DE44F2">
        <w:rPr>
          <w:rFonts w:ascii="Calibri" w:hAnsi="Calibri" w:cs="Calibri"/>
          <w:sz w:val="22"/>
          <w:szCs w:val="22"/>
        </w:rPr>
        <w:t>Telemedycznego</w:t>
      </w:r>
      <w:proofErr w:type="spellEnd"/>
      <w:r w:rsidRPr="00DE44F2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DE44F2">
        <w:rPr>
          <w:rFonts w:ascii="Calibri" w:hAnsi="Calibri" w:cs="Calibri"/>
          <w:sz w:val="22"/>
          <w:szCs w:val="22"/>
        </w:rPr>
        <w:t>Telemonitoring</w:t>
      </w:r>
      <w:proofErr w:type="spellEnd"/>
      <w:r w:rsidRPr="00DE44F2">
        <w:rPr>
          <w:rFonts w:ascii="Calibri" w:hAnsi="Calibri" w:cs="Calibri"/>
          <w:sz w:val="22"/>
          <w:szCs w:val="22"/>
        </w:rPr>
        <w:t xml:space="preserve"> EKG ze zdalnym nadzorem ratownika </w:t>
      </w:r>
      <w:r w:rsidRPr="00DE44F2">
        <w:rPr>
          <w:rFonts w:ascii="Calibri" w:hAnsi="Calibri" w:cs="Calibri"/>
          <w:sz w:val="22"/>
          <w:szCs w:val="22"/>
        </w:rPr>
        <w:lastRenderedPageBreak/>
        <w:t xml:space="preserve">medycznego, w trakcie treningu umożliwia wczesne wykrywanie zdarzeń niepożądanych i wczesną reakcję. </w:t>
      </w:r>
      <w:r w:rsidR="00157B37">
        <w:rPr>
          <w:rFonts w:ascii="Calibri" w:hAnsi="Calibri" w:cs="Calibri"/>
          <w:sz w:val="22"/>
          <w:szCs w:val="22"/>
        </w:rPr>
        <w:t>D</w:t>
      </w:r>
      <w:r w:rsidRPr="00DE44F2">
        <w:rPr>
          <w:rFonts w:ascii="Calibri" w:hAnsi="Calibri" w:cs="Calibri"/>
          <w:sz w:val="22"/>
          <w:szCs w:val="22"/>
        </w:rPr>
        <w:t>ane zebrane z</w:t>
      </w:r>
      <w:r w:rsidR="00157B37">
        <w:rPr>
          <w:rFonts w:ascii="Calibri" w:hAnsi="Calibri" w:cs="Calibri"/>
          <w:sz w:val="22"/>
          <w:szCs w:val="22"/>
        </w:rPr>
        <w:t>e</w:t>
      </w:r>
      <w:r w:rsidRPr="00DE44F2">
        <w:rPr>
          <w:rFonts w:ascii="Calibri" w:hAnsi="Calibri" w:cs="Calibri"/>
          <w:sz w:val="22"/>
          <w:szCs w:val="22"/>
        </w:rPr>
        <w:t xml:space="preserve"> zdalnych  domowych pomiarów ciśnienia i krokomierzy umożliwią szczegółowe porównanie grup pod względem wartości ciśnienia tętniczego krwi oraz codziennej aktywności fizycznej.</w:t>
      </w:r>
    </w:p>
    <w:p w14:paraId="4D0CF2EE" w14:textId="15BE132D" w:rsidR="0014678B" w:rsidRDefault="0014678B" w:rsidP="00E00450">
      <w:pPr>
        <w:pStyle w:val="Default"/>
        <w:spacing w:before="12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4678B">
        <w:rPr>
          <w:rFonts w:ascii="Calibri" w:hAnsi="Calibri" w:cs="Calibri"/>
          <w:color w:val="auto"/>
          <w:sz w:val="22"/>
          <w:szCs w:val="22"/>
        </w:rPr>
        <w:t xml:space="preserve">Zamawiający zastrzega, </w:t>
      </w:r>
      <w:r>
        <w:rPr>
          <w:rFonts w:ascii="Calibri" w:hAnsi="Calibri" w:cs="Calibri"/>
          <w:color w:val="auto"/>
          <w:sz w:val="22"/>
          <w:szCs w:val="22"/>
        </w:rPr>
        <w:t>możliwość przekazania</w:t>
      </w:r>
      <w:r w:rsidRPr="0014678B"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protokołu </w:t>
      </w:r>
      <w:r w:rsidRPr="0014678B">
        <w:rPr>
          <w:rFonts w:ascii="Calibri" w:hAnsi="Calibri" w:cs="Calibri"/>
          <w:color w:val="auto"/>
          <w:sz w:val="22"/>
          <w:szCs w:val="22"/>
        </w:rPr>
        <w:t xml:space="preserve">Eksperymentu </w:t>
      </w:r>
      <w:r>
        <w:rPr>
          <w:rFonts w:ascii="Calibri" w:hAnsi="Calibri" w:cs="Calibri"/>
          <w:color w:val="auto"/>
          <w:sz w:val="22"/>
          <w:szCs w:val="22"/>
        </w:rPr>
        <w:t>na wniosek potencjalnego</w:t>
      </w:r>
      <w:r w:rsidR="00C959DE">
        <w:rPr>
          <w:rFonts w:ascii="Calibri" w:hAnsi="Calibri" w:cs="Calibri"/>
          <w:color w:val="auto"/>
          <w:sz w:val="22"/>
          <w:szCs w:val="22"/>
        </w:rPr>
        <w:t xml:space="preserve"> Wykonawcy</w:t>
      </w:r>
      <w:r>
        <w:rPr>
          <w:rFonts w:ascii="Calibri" w:hAnsi="Calibri" w:cs="Calibri"/>
          <w:color w:val="auto"/>
          <w:sz w:val="22"/>
          <w:szCs w:val="22"/>
        </w:rPr>
        <w:t xml:space="preserve"> co </w:t>
      </w:r>
      <w:r w:rsidRPr="0014678B">
        <w:rPr>
          <w:rFonts w:ascii="Calibri" w:hAnsi="Calibri" w:cs="Calibri"/>
          <w:color w:val="auto"/>
          <w:sz w:val="22"/>
          <w:szCs w:val="22"/>
        </w:rPr>
        <w:t xml:space="preserve">może nastąpić po zawarciu umowy o poufności, stanowiącej załącznik do niniejszego </w:t>
      </w:r>
      <w:r w:rsidR="00DC55B0">
        <w:rPr>
          <w:rFonts w:ascii="Calibri" w:hAnsi="Calibri" w:cs="Calibri"/>
          <w:color w:val="auto"/>
          <w:sz w:val="22"/>
          <w:szCs w:val="22"/>
        </w:rPr>
        <w:t>Z</w:t>
      </w:r>
      <w:r w:rsidR="00BE2A2C">
        <w:rPr>
          <w:rFonts w:ascii="Calibri" w:hAnsi="Calibri" w:cs="Calibri"/>
          <w:color w:val="auto"/>
          <w:sz w:val="22"/>
          <w:szCs w:val="22"/>
        </w:rPr>
        <w:t xml:space="preserve">aproszenia do składania formularzy cenowych </w:t>
      </w:r>
      <w:r w:rsidRPr="0014678B">
        <w:rPr>
          <w:rFonts w:ascii="Calibri" w:hAnsi="Calibri" w:cs="Calibri"/>
          <w:color w:val="auto"/>
          <w:sz w:val="22"/>
          <w:szCs w:val="22"/>
        </w:rPr>
        <w:t xml:space="preserve"> (Załącznik nr 1). </w:t>
      </w:r>
      <w:r w:rsidR="00C959DE">
        <w:rPr>
          <w:rFonts w:ascii="Calibri" w:hAnsi="Calibri" w:cs="Calibri"/>
          <w:color w:val="auto"/>
          <w:sz w:val="22"/>
          <w:szCs w:val="22"/>
        </w:rPr>
        <w:t>Wykonawcy</w:t>
      </w:r>
      <w:r w:rsidRPr="0014678B">
        <w:rPr>
          <w:rFonts w:ascii="Calibri" w:hAnsi="Calibri" w:cs="Calibri"/>
          <w:color w:val="auto"/>
          <w:sz w:val="22"/>
          <w:szCs w:val="22"/>
        </w:rPr>
        <w:t>, z którymi została już zawarta umowa o poufności muszą przedstawić podpisany dokument zanim zostaną im ujawnione informacje dotyczące Eksperymentu.</w:t>
      </w:r>
    </w:p>
    <w:p w14:paraId="0784DABA" w14:textId="2AEBAF1F" w:rsidR="001675C7" w:rsidRPr="00557233" w:rsidRDefault="00741F38" w:rsidP="000B4F48">
      <w:pPr>
        <w:pStyle w:val="Default"/>
        <w:spacing w:after="120" w:line="276" w:lineRule="auto"/>
        <w:jc w:val="both"/>
        <w:rPr>
          <w:rFonts w:ascii="Calibri" w:hAnsi="Calibri" w:cs="Calibri"/>
          <w:color w:val="auto"/>
          <w:sz w:val="22"/>
          <w:szCs w:val="22"/>
          <w:u w:val="single"/>
        </w:rPr>
      </w:pPr>
      <w:r>
        <w:rPr>
          <w:rFonts w:ascii="Calibri" w:hAnsi="Calibri" w:cs="Calibri"/>
          <w:color w:val="auto"/>
          <w:sz w:val="22"/>
          <w:szCs w:val="22"/>
          <w:u w:val="single"/>
        </w:rPr>
        <w:t>Realizacja usługi</w:t>
      </w:r>
      <w:r w:rsidR="001675C7" w:rsidRPr="00557233">
        <w:rPr>
          <w:rFonts w:ascii="Calibri" w:hAnsi="Calibri" w:cs="Calibri"/>
          <w:color w:val="auto"/>
          <w:sz w:val="22"/>
          <w:szCs w:val="22"/>
          <w:u w:val="single"/>
        </w:rPr>
        <w:t xml:space="preserve"> będ</w:t>
      </w:r>
      <w:r>
        <w:rPr>
          <w:rFonts w:ascii="Calibri" w:hAnsi="Calibri" w:cs="Calibri"/>
          <w:color w:val="auto"/>
          <w:sz w:val="22"/>
          <w:szCs w:val="22"/>
          <w:u w:val="single"/>
        </w:rPr>
        <w:t>zie</w:t>
      </w:r>
      <w:r w:rsidR="001675C7" w:rsidRPr="00557233">
        <w:rPr>
          <w:rFonts w:ascii="Calibri" w:hAnsi="Calibri" w:cs="Calibri"/>
          <w:color w:val="auto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color w:val="auto"/>
          <w:sz w:val="22"/>
          <w:szCs w:val="22"/>
          <w:u w:val="single"/>
        </w:rPr>
        <w:t>obejmowała</w:t>
      </w:r>
      <w:r w:rsidR="001675C7" w:rsidRPr="00557233">
        <w:rPr>
          <w:rFonts w:ascii="Calibri" w:hAnsi="Calibri" w:cs="Calibri"/>
          <w:color w:val="auto"/>
          <w:sz w:val="22"/>
          <w:szCs w:val="22"/>
          <w:u w:val="single"/>
        </w:rPr>
        <w:t xml:space="preserve">: </w:t>
      </w:r>
    </w:p>
    <w:p w14:paraId="6A046938" w14:textId="4743BFF9" w:rsidR="005F141C" w:rsidRPr="00E00450" w:rsidRDefault="00605536">
      <w:pPr>
        <w:pStyle w:val="Akapitzlist"/>
        <w:numPr>
          <w:ilvl w:val="0"/>
          <w:numId w:val="10"/>
        </w:num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E00450"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  <w:t>Holter</w:t>
      </w:r>
      <w:proofErr w:type="spellEnd"/>
      <w:r w:rsidRPr="00E00450"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  <w:t xml:space="preserve"> EKG24h  -</w:t>
      </w:r>
      <w:r w:rsidR="005F141C" w:rsidRPr="00E00450">
        <w:rPr>
          <w:rFonts w:ascii="Calibri" w:hAnsi="Calibri" w:cs="Calibri"/>
          <w:sz w:val="22"/>
          <w:szCs w:val="22"/>
        </w:rPr>
        <w:t xml:space="preserve"> </w:t>
      </w:r>
      <w:r w:rsidRPr="00E00450">
        <w:rPr>
          <w:rFonts w:ascii="Calibri" w:hAnsi="Calibri" w:cs="Calibri"/>
          <w:sz w:val="22"/>
          <w:szCs w:val="22"/>
        </w:rPr>
        <w:t xml:space="preserve">usługa medyczna dla 110 pacjentów wykonywana na początku okresu </w:t>
      </w:r>
      <w:proofErr w:type="spellStart"/>
      <w:r w:rsidRPr="00E00450">
        <w:rPr>
          <w:rFonts w:ascii="Calibri" w:hAnsi="Calibri" w:cs="Calibri"/>
          <w:sz w:val="22"/>
          <w:szCs w:val="22"/>
        </w:rPr>
        <w:t>telemonitori</w:t>
      </w:r>
      <w:r w:rsidR="00515D89" w:rsidRPr="00E00450">
        <w:rPr>
          <w:rFonts w:ascii="Calibri" w:hAnsi="Calibri" w:cs="Calibri"/>
          <w:sz w:val="22"/>
          <w:szCs w:val="22"/>
        </w:rPr>
        <w:t>ng</w:t>
      </w:r>
      <w:r w:rsidRPr="00E00450">
        <w:rPr>
          <w:rFonts w:ascii="Calibri" w:hAnsi="Calibri" w:cs="Calibri"/>
          <w:sz w:val="22"/>
          <w:szCs w:val="22"/>
        </w:rPr>
        <w:t>u</w:t>
      </w:r>
      <w:proofErr w:type="spellEnd"/>
      <w:r w:rsidRPr="00E00450">
        <w:rPr>
          <w:rFonts w:ascii="Calibri" w:hAnsi="Calibri" w:cs="Calibri"/>
          <w:sz w:val="22"/>
          <w:szCs w:val="22"/>
        </w:rPr>
        <w:t xml:space="preserve"> (w pierwszej dobie) oraz na koniec okresu </w:t>
      </w:r>
      <w:proofErr w:type="spellStart"/>
      <w:r w:rsidRPr="00E00450">
        <w:rPr>
          <w:rFonts w:ascii="Calibri" w:hAnsi="Calibri" w:cs="Calibri"/>
          <w:sz w:val="22"/>
          <w:szCs w:val="22"/>
        </w:rPr>
        <w:t>telemonitoringu</w:t>
      </w:r>
      <w:proofErr w:type="spellEnd"/>
      <w:r w:rsidRPr="00E00450">
        <w:rPr>
          <w:rFonts w:ascii="Calibri" w:hAnsi="Calibri" w:cs="Calibri"/>
          <w:sz w:val="22"/>
          <w:szCs w:val="22"/>
        </w:rPr>
        <w:t xml:space="preserve"> (w ostatniej dobie jego prowadzenia) wraz ze sporządzeniem raportu z wykonanego badania. </w:t>
      </w:r>
      <w:r w:rsidRPr="00E00450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 xml:space="preserve">Raport z </w:t>
      </w:r>
      <w:proofErr w:type="spellStart"/>
      <w:r w:rsidRPr="00E00450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holtera</w:t>
      </w:r>
      <w:proofErr w:type="spellEnd"/>
      <w:r w:rsidRPr="00E00450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 xml:space="preserve"> EKG24h przeprowadzonego w pierwszej dobie </w:t>
      </w:r>
      <w:proofErr w:type="spellStart"/>
      <w:r w:rsidRPr="00E00450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telemonitoringu</w:t>
      </w:r>
      <w:proofErr w:type="spellEnd"/>
      <w:r w:rsidRPr="00E00450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 xml:space="preserve"> zostanie sporządzony przy zachowaniu ciągłości </w:t>
      </w:r>
      <w:proofErr w:type="spellStart"/>
      <w:r w:rsidRPr="00E00450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telemonitoringu</w:t>
      </w:r>
      <w:proofErr w:type="spellEnd"/>
      <w:r w:rsidRPr="00E00450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 xml:space="preserve">, bez konieczności zwrotu urządzenia EKG przez pacjenta. </w:t>
      </w:r>
      <w:r w:rsidRPr="00E00450">
        <w:rPr>
          <w:rFonts w:ascii="Calibri" w:hAnsi="Calibri" w:cs="Calibri"/>
          <w:sz w:val="22"/>
          <w:szCs w:val="22"/>
        </w:rPr>
        <w:t xml:space="preserve"> </w:t>
      </w:r>
      <w:r w:rsidR="005F141C" w:rsidRPr="00E00450">
        <w:rPr>
          <w:rFonts w:ascii="Calibri" w:hAnsi="Calibri" w:cs="Calibri"/>
          <w:sz w:val="22"/>
          <w:szCs w:val="22"/>
        </w:rPr>
        <w:t xml:space="preserve"> </w:t>
      </w:r>
    </w:p>
    <w:p w14:paraId="79C4AF44" w14:textId="76B36A7F" w:rsidR="005F141C" w:rsidRPr="00E00450" w:rsidRDefault="00E82E66">
      <w:pPr>
        <w:pStyle w:val="Akapitzlist"/>
        <w:numPr>
          <w:ilvl w:val="0"/>
          <w:numId w:val="10"/>
        </w:num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E00450"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  <w:t>Telemonitoring</w:t>
      </w:r>
      <w:proofErr w:type="spellEnd"/>
      <w:r w:rsidRPr="00E00450"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  <w:t xml:space="preserve"> EKG podczas treningu na ergometrze rowerowym</w:t>
      </w:r>
      <w:r w:rsidRPr="00E00450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 xml:space="preserve"> </w:t>
      </w:r>
      <w:r w:rsidR="005F141C" w:rsidRPr="00E00450">
        <w:rPr>
          <w:rFonts w:ascii="Calibri" w:hAnsi="Calibri" w:cs="Calibri"/>
          <w:sz w:val="22"/>
          <w:szCs w:val="22"/>
        </w:rPr>
        <w:t xml:space="preserve">- </w:t>
      </w:r>
      <w:r w:rsidRPr="00E00450">
        <w:rPr>
          <w:rFonts w:ascii="Calibri" w:hAnsi="Calibri" w:cs="Calibri"/>
          <w:sz w:val="22"/>
          <w:szCs w:val="22"/>
        </w:rPr>
        <w:t>3</w:t>
      </w:r>
      <w:r w:rsidR="005F141C" w:rsidRPr="00E00450">
        <w:rPr>
          <w:rFonts w:ascii="Calibri" w:hAnsi="Calibri" w:cs="Calibri"/>
          <w:sz w:val="22"/>
          <w:szCs w:val="22"/>
        </w:rPr>
        <w:t xml:space="preserve"> miesięczna usługa medyczna dla </w:t>
      </w:r>
      <w:r w:rsidRPr="00E00450">
        <w:rPr>
          <w:rFonts w:ascii="Calibri" w:hAnsi="Calibri" w:cs="Calibri"/>
          <w:sz w:val="22"/>
          <w:szCs w:val="22"/>
        </w:rPr>
        <w:t>55</w:t>
      </w:r>
      <w:r w:rsidR="005F141C" w:rsidRPr="00E00450">
        <w:rPr>
          <w:rFonts w:ascii="Calibri" w:hAnsi="Calibri" w:cs="Calibri"/>
          <w:sz w:val="22"/>
          <w:szCs w:val="22"/>
        </w:rPr>
        <w:t xml:space="preserve"> pacjentów </w:t>
      </w:r>
      <w:r w:rsidRPr="00E00450">
        <w:rPr>
          <w:rFonts w:ascii="Calibri" w:hAnsi="Calibri" w:cs="Calibri"/>
          <w:sz w:val="22"/>
          <w:szCs w:val="22"/>
        </w:rPr>
        <w:t xml:space="preserve">polegająca na </w:t>
      </w:r>
      <w:r w:rsidRPr="00E00450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 xml:space="preserve">codziennym </w:t>
      </w:r>
      <w:r w:rsidR="00634ECF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 xml:space="preserve">nadzorze </w:t>
      </w:r>
      <w:proofErr w:type="spellStart"/>
      <w:r w:rsidR="00634ECF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telemedycznym</w:t>
      </w:r>
      <w:proofErr w:type="spellEnd"/>
      <w:r w:rsidRPr="00E00450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 xml:space="preserve"> EKG ze zdalnym nadzorem ratownika medycznego podczas wykonywanego treningu na ergometrze rowerowym</w:t>
      </w:r>
      <w:r w:rsidR="005F141C" w:rsidRPr="00E00450">
        <w:rPr>
          <w:rFonts w:ascii="Calibri" w:hAnsi="Calibri" w:cs="Calibri"/>
          <w:sz w:val="22"/>
          <w:szCs w:val="22"/>
        </w:rPr>
        <w:t xml:space="preserve">. </w:t>
      </w:r>
    </w:p>
    <w:p w14:paraId="47001A25" w14:textId="640FC999" w:rsidR="005F141C" w:rsidRPr="00E00450" w:rsidRDefault="00515D89">
      <w:pPr>
        <w:pStyle w:val="Akapitzlist"/>
        <w:numPr>
          <w:ilvl w:val="0"/>
          <w:numId w:val="10"/>
        </w:num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E00450"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  <w:t>Telemonitoring</w:t>
      </w:r>
      <w:proofErr w:type="spellEnd"/>
      <w:r w:rsidRPr="00E00450"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  <w:t xml:space="preserve"> aktywności ruchowej (licznik kroków) w rehabilitacji domowej</w:t>
      </w:r>
      <w:r w:rsidRPr="00E00450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 xml:space="preserve"> </w:t>
      </w:r>
      <w:r w:rsidRPr="00E00450">
        <w:rPr>
          <w:rFonts w:ascii="Calibri" w:hAnsi="Calibri" w:cs="Calibri"/>
          <w:sz w:val="22"/>
          <w:szCs w:val="22"/>
        </w:rPr>
        <w:t>–</w:t>
      </w:r>
      <w:r w:rsidR="005F141C" w:rsidRPr="00E00450">
        <w:rPr>
          <w:rFonts w:ascii="Calibri" w:hAnsi="Calibri" w:cs="Calibri"/>
          <w:sz w:val="22"/>
          <w:szCs w:val="22"/>
        </w:rPr>
        <w:t xml:space="preserve"> </w:t>
      </w:r>
      <w:r w:rsidRPr="00E00450">
        <w:rPr>
          <w:rFonts w:ascii="Calibri" w:hAnsi="Calibri" w:cs="Calibri"/>
          <w:sz w:val="22"/>
          <w:szCs w:val="22"/>
        </w:rPr>
        <w:t xml:space="preserve">usługa medyczna dla </w:t>
      </w:r>
      <w:r w:rsidRPr="00E00450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 xml:space="preserve">110 pacjentów w okresie 3 miesięcy treningu przy użyciu personalnej opaski z wyświetlaczem typu smartwatch, umożliwiającej zdalny </w:t>
      </w:r>
      <w:proofErr w:type="spellStart"/>
      <w:r w:rsidRPr="00E00450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przesył</w:t>
      </w:r>
      <w:proofErr w:type="spellEnd"/>
      <w:r w:rsidRPr="00E00450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 xml:space="preserve"> danych o aktywności ruchowej do Centrum </w:t>
      </w:r>
      <w:proofErr w:type="spellStart"/>
      <w:r w:rsidRPr="00E00450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Telemedycznego</w:t>
      </w:r>
      <w:proofErr w:type="spellEnd"/>
      <w:r w:rsidR="00E00450" w:rsidRPr="00E00450">
        <w:rPr>
          <w:rFonts w:ascii="Calibri" w:hAnsi="Calibri" w:cs="Calibri"/>
          <w:sz w:val="22"/>
          <w:szCs w:val="22"/>
        </w:rPr>
        <w:t>.</w:t>
      </w:r>
      <w:r w:rsidR="009E363B">
        <w:rPr>
          <w:rFonts w:ascii="Calibri" w:hAnsi="Calibri" w:cs="Calibri"/>
          <w:sz w:val="22"/>
          <w:szCs w:val="22"/>
        </w:rPr>
        <w:t xml:space="preserve"> </w:t>
      </w:r>
    </w:p>
    <w:p w14:paraId="79AA4F4C" w14:textId="6401EE10" w:rsidR="00ED27E7" w:rsidRPr="00E00450" w:rsidRDefault="00515D89">
      <w:pPr>
        <w:pStyle w:val="Akapitzlist"/>
        <w:numPr>
          <w:ilvl w:val="0"/>
          <w:numId w:val="10"/>
        </w:num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E00450"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  <w:t>Telemonitoring</w:t>
      </w:r>
      <w:proofErr w:type="spellEnd"/>
      <w:r w:rsidRPr="00E00450"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  <w:t xml:space="preserve"> ciśnienia RR</w:t>
      </w:r>
      <w:r w:rsidRPr="00E00450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 xml:space="preserve"> </w:t>
      </w:r>
      <w:r w:rsidR="005F141C" w:rsidRPr="00E00450">
        <w:rPr>
          <w:rFonts w:ascii="Calibri" w:hAnsi="Calibri" w:cs="Calibri"/>
          <w:sz w:val="22"/>
          <w:szCs w:val="22"/>
        </w:rPr>
        <w:t xml:space="preserve">- usługa medyczna dla </w:t>
      </w:r>
      <w:r w:rsidRPr="00E00450">
        <w:rPr>
          <w:rFonts w:ascii="Calibri" w:hAnsi="Calibri" w:cs="Calibri"/>
          <w:sz w:val="22"/>
          <w:szCs w:val="22"/>
        </w:rPr>
        <w:t>110</w:t>
      </w:r>
      <w:r w:rsidR="005F141C" w:rsidRPr="00E00450">
        <w:rPr>
          <w:rFonts w:ascii="Calibri" w:hAnsi="Calibri" w:cs="Calibri"/>
          <w:sz w:val="22"/>
          <w:szCs w:val="22"/>
        </w:rPr>
        <w:t xml:space="preserve"> pacjentów wykonywana </w:t>
      </w:r>
      <w:r w:rsidRPr="00E00450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 xml:space="preserve">przy użyciu ciśnieniomierza naramiennego umożliwiającego zdalny </w:t>
      </w:r>
      <w:proofErr w:type="spellStart"/>
      <w:r w:rsidRPr="00E00450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przesył</w:t>
      </w:r>
      <w:proofErr w:type="spellEnd"/>
      <w:r w:rsidRPr="00E00450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 xml:space="preserve"> wyników pomiarów do Centrum </w:t>
      </w:r>
      <w:proofErr w:type="spellStart"/>
      <w:r w:rsidRPr="00E00450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Telemedycznego</w:t>
      </w:r>
      <w:proofErr w:type="spellEnd"/>
      <w:r w:rsidRPr="00E00450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 xml:space="preserve">, polegająca na </w:t>
      </w:r>
      <w:r w:rsidR="00634ECF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 xml:space="preserve">prowadzeniu nadzoru </w:t>
      </w:r>
      <w:proofErr w:type="spellStart"/>
      <w:r w:rsidR="00634ECF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telemedycznego</w:t>
      </w:r>
      <w:proofErr w:type="spellEnd"/>
      <w:r w:rsidR="00634ECF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 xml:space="preserve"> nad </w:t>
      </w:r>
      <w:r w:rsidRPr="00E00450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codziennym, co najmniej dwukrotnym pomiare</w:t>
      </w:r>
      <w:r w:rsidR="00634ECF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m</w:t>
      </w:r>
      <w:r w:rsidRPr="00E00450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 xml:space="preserve"> ciśnienia przed i po treningu przez 3 miesiące</w:t>
      </w:r>
      <w:r w:rsidR="005F141C" w:rsidRPr="00E00450">
        <w:rPr>
          <w:rFonts w:ascii="Calibri" w:hAnsi="Calibri" w:cs="Calibri"/>
          <w:sz w:val="22"/>
          <w:szCs w:val="22"/>
        </w:rPr>
        <w:t>.</w:t>
      </w:r>
    </w:p>
    <w:p w14:paraId="425661D9" w14:textId="62A53D1C" w:rsidR="00157B37" w:rsidRPr="009A0857" w:rsidRDefault="00157B37" w:rsidP="00E00450">
      <w:pPr>
        <w:autoSpaceDE w:val="0"/>
        <w:spacing w:before="120"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A0857">
        <w:rPr>
          <w:rFonts w:ascii="Calibri" w:hAnsi="Calibri" w:cs="Calibri"/>
          <w:sz w:val="22"/>
          <w:szCs w:val="22"/>
          <w:lang w:val="pl-PL"/>
        </w:rPr>
        <w:t xml:space="preserve">Usługa realizowana ma być w modelu wysyłkowym do pacjenta, na koszt Wykonawcy, wraz z </w:t>
      </w:r>
      <w:proofErr w:type="spellStart"/>
      <w:r w:rsidRPr="009A0857">
        <w:rPr>
          <w:rFonts w:ascii="Calibri" w:hAnsi="Calibri" w:cs="Calibri"/>
          <w:sz w:val="22"/>
          <w:szCs w:val="22"/>
          <w:lang w:val="pl-PL"/>
        </w:rPr>
        <w:t>teleszkoleniem</w:t>
      </w:r>
      <w:proofErr w:type="spellEnd"/>
      <w:r w:rsidRPr="009A0857">
        <w:rPr>
          <w:rFonts w:ascii="Calibri" w:hAnsi="Calibri" w:cs="Calibri"/>
          <w:sz w:val="22"/>
          <w:szCs w:val="22"/>
          <w:lang w:val="pl-PL"/>
        </w:rPr>
        <w:t xml:space="preserve"> z urządzenia i </w:t>
      </w:r>
      <w:proofErr w:type="spellStart"/>
      <w:r w:rsidRPr="009A0857">
        <w:rPr>
          <w:rFonts w:ascii="Calibri" w:hAnsi="Calibri" w:cs="Calibri"/>
          <w:sz w:val="22"/>
          <w:szCs w:val="22"/>
          <w:lang w:val="pl-PL"/>
        </w:rPr>
        <w:t>telekonsultacją</w:t>
      </w:r>
      <w:proofErr w:type="spellEnd"/>
      <w:r w:rsidRPr="009A0857">
        <w:rPr>
          <w:rFonts w:ascii="Calibri" w:hAnsi="Calibri" w:cs="Calibri"/>
          <w:sz w:val="22"/>
          <w:szCs w:val="22"/>
          <w:lang w:val="pl-PL"/>
        </w:rPr>
        <w:t xml:space="preserve"> wstępną. Wykonawca ponosi wszelkie koszty </w:t>
      </w:r>
      <w:r w:rsidR="00E00450" w:rsidRPr="009A0857">
        <w:rPr>
          <w:rFonts w:ascii="Calibri" w:hAnsi="Calibri" w:cs="Calibri"/>
          <w:sz w:val="22"/>
          <w:szCs w:val="22"/>
          <w:lang w:val="pl-PL"/>
        </w:rPr>
        <w:t xml:space="preserve">niezbędne do przeprowadzenia usługi </w:t>
      </w:r>
      <w:r w:rsidRPr="009A0857">
        <w:rPr>
          <w:rFonts w:ascii="Calibri" w:hAnsi="Calibri" w:cs="Calibri"/>
          <w:sz w:val="22"/>
          <w:szCs w:val="22"/>
          <w:lang w:val="pl-PL"/>
        </w:rPr>
        <w:t>(urządzenia, system, materiały jednorazowe np. elektrody, baterie</w:t>
      </w:r>
      <w:r w:rsidR="00E00450" w:rsidRPr="009A0857">
        <w:rPr>
          <w:rFonts w:ascii="Calibri" w:hAnsi="Calibri" w:cs="Calibri"/>
          <w:sz w:val="22"/>
          <w:szCs w:val="22"/>
          <w:lang w:val="pl-PL"/>
        </w:rPr>
        <w:t>, dodatkowe tablety dla pacjentów z grupy wykluczonej cyfrowo - szacuje się, że w grupie tej znajdzie się ok. 5 pacjentów, którzy nie będą posiadali własnych telefonów kompatybilnych z aplikacją do transmisji danych).</w:t>
      </w:r>
    </w:p>
    <w:p w14:paraId="6714F60A" w14:textId="77777777" w:rsidR="00157B37" w:rsidRPr="005F141C" w:rsidRDefault="00157B37" w:rsidP="00ED27E7">
      <w:pPr>
        <w:widowControl w:val="0"/>
        <w:autoSpaceDE w:val="0"/>
        <w:spacing w:line="276" w:lineRule="auto"/>
        <w:rPr>
          <w:rFonts w:ascii="Calibri" w:hAnsi="Calibri" w:cs="Calibri"/>
          <w:bCs/>
          <w:strike/>
          <w:sz w:val="22"/>
          <w:szCs w:val="22"/>
          <w:u w:val="single"/>
          <w:lang w:val="pl-PL"/>
        </w:rPr>
      </w:pPr>
    </w:p>
    <w:p w14:paraId="368F0400" w14:textId="77777777" w:rsidR="00E032E9" w:rsidRPr="00701504" w:rsidRDefault="00E032E9">
      <w:pPr>
        <w:pStyle w:val="Akapitzlist"/>
        <w:widowControl/>
        <w:numPr>
          <w:ilvl w:val="0"/>
          <w:numId w:val="4"/>
        </w:numPr>
        <w:suppressAutoHyphens/>
        <w:spacing w:line="276" w:lineRule="auto"/>
        <w:ind w:left="426" w:hanging="426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Wymogi stawiane Wykonawcom</w:t>
      </w:r>
    </w:p>
    <w:p w14:paraId="5F2FFA9C" w14:textId="426DDF6F" w:rsidR="00746538" w:rsidRDefault="00746538">
      <w:pPr>
        <w:pStyle w:val="xmsonormal"/>
        <w:numPr>
          <w:ilvl w:val="0"/>
          <w:numId w:val="11"/>
        </w:numPr>
        <w:shd w:val="clear" w:color="auto" w:fill="FFFFFF"/>
        <w:spacing w:before="120" w:beforeAutospacing="0" w:after="0" w:afterAutospacing="0"/>
        <w:jc w:val="both"/>
        <w:rPr>
          <w:rFonts w:ascii="Calibri" w:eastAsia="Arial Unicode MS" w:hAnsi="Calibri" w:cs="Calibri"/>
          <w:bCs/>
          <w:sz w:val="22"/>
          <w:szCs w:val="22"/>
          <w:bdr w:val="nil"/>
        </w:rPr>
      </w:pPr>
      <w:r w:rsidRPr="00746538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O udzielenie zamówienia nie może się ubiegać </w:t>
      </w:r>
      <w:r w:rsidR="00F731AE">
        <w:rPr>
          <w:rFonts w:ascii="Calibri" w:eastAsia="Arial Unicode MS" w:hAnsi="Calibri" w:cs="Calibri"/>
          <w:bCs/>
          <w:sz w:val="22"/>
          <w:szCs w:val="22"/>
          <w:bdr w:val="nil"/>
        </w:rPr>
        <w:t>Wykonawca</w:t>
      </w:r>
      <w:r w:rsidRPr="00746538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, który jest powiązany z Zamawiającym osobowo lub kapitałowo. Spełnienie warunku będzie weryfikowane na podstawie oświadczenia będącego załącznikiem numer 1 do Formularza </w:t>
      </w:r>
      <w:r w:rsidR="00F731AE">
        <w:rPr>
          <w:rFonts w:ascii="Calibri" w:eastAsia="Arial Unicode MS" w:hAnsi="Calibri" w:cs="Calibri"/>
          <w:bCs/>
          <w:sz w:val="22"/>
          <w:szCs w:val="22"/>
          <w:bdr w:val="nil"/>
        </w:rPr>
        <w:t>wyceny</w:t>
      </w:r>
      <w:r w:rsidRPr="00746538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. </w:t>
      </w:r>
    </w:p>
    <w:p w14:paraId="0A7B3D37" w14:textId="6D7B7AC3" w:rsidR="00746538" w:rsidRDefault="00746538">
      <w:pPr>
        <w:pStyle w:val="xmsonormal"/>
        <w:numPr>
          <w:ilvl w:val="0"/>
          <w:numId w:val="11"/>
        </w:numPr>
        <w:shd w:val="clear" w:color="auto" w:fill="FFFFFF"/>
        <w:spacing w:before="120" w:beforeAutospacing="0" w:after="0" w:afterAutospacing="0"/>
        <w:jc w:val="both"/>
        <w:rPr>
          <w:rFonts w:ascii="Calibri" w:eastAsia="Arial Unicode MS" w:hAnsi="Calibri" w:cs="Calibri"/>
          <w:bCs/>
          <w:sz w:val="22"/>
          <w:szCs w:val="22"/>
          <w:bdr w:val="nil"/>
        </w:rPr>
      </w:pPr>
      <w:r w:rsidRPr="00746538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O udzielenie zamówienia może się ubiegać </w:t>
      </w:r>
      <w:r w:rsidR="00F731AE">
        <w:rPr>
          <w:rFonts w:ascii="Calibri" w:eastAsia="Arial Unicode MS" w:hAnsi="Calibri" w:cs="Calibri"/>
          <w:bCs/>
          <w:sz w:val="22"/>
          <w:szCs w:val="22"/>
          <w:bdr w:val="nil"/>
        </w:rPr>
        <w:t>Wykonawca</w:t>
      </w:r>
      <w:r w:rsidRPr="00746538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, który spełnia następujące warunki udziału w postępowaniu dotyczące: </w:t>
      </w:r>
    </w:p>
    <w:p w14:paraId="49B010A1" w14:textId="6C60DC6D" w:rsidR="00746538" w:rsidRDefault="00746538">
      <w:pPr>
        <w:pStyle w:val="xmsonormal"/>
        <w:numPr>
          <w:ilvl w:val="0"/>
          <w:numId w:val="12"/>
        </w:numPr>
        <w:shd w:val="clear" w:color="auto" w:fill="FFFFFF"/>
        <w:spacing w:before="120" w:beforeAutospacing="0" w:after="0" w:afterAutospacing="0"/>
        <w:jc w:val="both"/>
        <w:rPr>
          <w:rFonts w:ascii="Calibri" w:eastAsia="Arial Unicode MS" w:hAnsi="Calibri" w:cs="Calibri"/>
          <w:bCs/>
          <w:sz w:val="22"/>
          <w:szCs w:val="22"/>
          <w:bdr w:val="nil"/>
        </w:rPr>
      </w:pPr>
      <w:r w:rsidRPr="00746538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Kompetencji lub uprawnień do prowadzenia określonej działalności zawodowej, o ile wynika to z odrębnych przepisów. </w:t>
      </w:r>
    </w:p>
    <w:p w14:paraId="39462166" w14:textId="5C3229BB" w:rsidR="00746538" w:rsidRDefault="00746538">
      <w:pPr>
        <w:pStyle w:val="xmsonormal"/>
        <w:numPr>
          <w:ilvl w:val="0"/>
          <w:numId w:val="13"/>
        </w:numPr>
        <w:shd w:val="clear" w:color="auto" w:fill="FFFFFF"/>
        <w:spacing w:before="120" w:beforeAutospacing="0" w:after="0" w:afterAutospacing="0"/>
        <w:jc w:val="both"/>
        <w:rPr>
          <w:rFonts w:ascii="Calibri" w:eastAsia="Arial Unicode MS" w:hAnsi="Calibri" w:cs="Calibri"/>
          <w:bCs/>
          <w:sz w:val="22"/>
          <w:szCs w:val="22"/>
          <w:bdr w:val="nil"/>
        </w:rPr>
      </w:pPr>
      <w:r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o </w:t>
      </w:r>
      <w:r w:rsidRPr="00746538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zamówienie może ubiegać się Wykonawca posiadający status podmiotu leczniczego w rozumieniu ustawy z dnia 15 kwietnia 2011 r. o działalności leczniczej. </w:t>
      </w:r>
    </w:p>
    <w:p w14:paraId="7B20510E" w14:textId="494707E0" w:rsidR="00746538" w:rsidRDefault="00746538">
      <w:pPr>
        <w:pStyle w:val="xmsonormal"/>
        <w:numPr>
          <w:ilvl w:val="0"/>
          <w:numId w:val="12"/>
        </w:numPr>
        <w:shd w:val="clear" w:color="auto" w:fill="FFFFFF"/>
        <w:spacing w:before="120" w:beforeAutospacing="0" w:after="0" w:afterAutospacing="0"/>
        <w:jc w:val="both"/>
        <w:rPr>
          <w:rFonts w:ascii="Calibri" w:eastAsia="Arial Unicode MS" w:hAnsi="Calibri" w:cs="Calibri"/>
          <w:bCs/>
          <w:sz w:val="22"/>
          <w:szCs w:val="22"/>
          <w:bdr w:val="nil"/>
        </w:rPr>
      </w:pPr>
      <w:r w:rsidRPr="00746538">
        <w:rPr>
          <w:rFonts w:ascii="Calibri" w:eastAsia="Arial Unicode MS" w:hAnsi="Calibri" w:cs="Calibri"/>
          <w:bCs/>
          <w:sz w:val="22"/>
          <w:szCs w:val="22"/>
          <w:bdr w:val="nil"/>
        </w:rPr>
        <w:lastRenderedPageBreak/>
        <w:t xml:space="preserve">Sytuacji ekonomicznej lub finansowej. </w:t>
      </w:r>
    </w:p>
    <w:p w14:paraId="23B31F6D" w14:textId="117A359F" w:rsidR="00746538" w:rsidRDefault="00746538">
      <w:pPr>
        <w:pStyle w:val="xmsonormal"/>
        <w:numPr>
          <w:ilvl w:val="0"/>
          <w:numId w:val="14"/>
        </w:numPr>
        <w:shd w:val="clear" w:color="auto" w:fill="FFFFFF"/>
        <w:spacing w:before="120" w:beforeAutospacing="0" w:after="0" w:afterAutospacing="0"/>
        <w:jc w:val="both"/>
        <w:rPr>
          <w:rFonts w:ascii="Calibri" w:eastAsia="Arial Unicode MS" w:hAnsi="Calibri" w:cs="Calibri"/>
          <w:bCs/>
          <w:sz w:val="22"/>
          <w:szCs w:val="22"/>
          <w:bdr w:val="nil"/>
        </w:rPr>
      </w:pPr>
      <w:r w:rsidRPr="00746538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O zamówienie może ubiegać się Wykonawca, który nie zalega w podatkach i składkach na ubezpieczenie społeczne i zdrowotne </w:t>
      </w:r>
    </w:p>
    <w:p w14:paraId="2D32C726" w14:textId="1867C1CC" w:rsidR="00746538" w:rsidRDefault="00746538">
      <w:pPr>
        <w:pStyle w:val="xmsonormal"/>
        <w:numPr>
          <w:ilvl w:val="0"/>
          <w:numId w:val="14"/>
        </w:numPr>
        <w:shd w:val="clear" w:color="auto" w:fill="FFFFFF"/>
        <w:spacing w:before="120" w:beforeAutospacing="0" w:after="0" w:afterAutospacing="0"/>
        <w:jc w:val="both"/>
        <w:rPr>
          <w:rFonts w:ascii="Calibri" w:eastAsia="Arial Unicode MS" w:hAnsi="Calibri" w:cs="Calibri"/>
          <w:bCs/>
          <w:sz w:val="22"/>
          <w:szCs w:val="22"/>
          <w:bdr w:val="nil"/>
        </w:rPr>
      </w:pPr>
      <w:r w:rsidRPr="00746538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O zamówienie może ubiegać się Wykonawca, który posiada obowiązkowe ubezpieczenie odpowiedzialności cywilnej podmiotu leczniczego. W celu potwierdzenia warunku Wykonawca dostarczy kopie polis. W przypadku składania oferty przez Wykonawców wspólnie ubiegających się o udzielenie zamówienia, wyżej wymieniony warunek musi spełniać każdy z Wykonawców. </w:t>
      </w:r>
    </w:p>
    <w:p w14:paraId="23A3B13F" w14:textId="2B337792" w:rsidR="00746538" w:rsidRDefault="00746538">
      <w:pPr>
        <w:pStyle w:val="xmsonormal"/>
        <w:numPr>
          <w:ilvl w:val="0"/>
          <w:numId w:val="12"/>
        </w:numPr>
        <w:shd w:val="clear" w:color="auto" w:fill="FFFFFF"/>
        <w:spacing w:before="120" w:beforeAutospacing="0" w:after="0" w:afterAutospacing="0"/>
        <w:jc w:val="both"/>
        <w:rPr>
          <w:rFonts w:ascii="Calibri" w:eastAsia="Arial Unicode MS" w:hAnsi="Calibri" w:cs="Calibri"/>
          <w:bCs/>
          <w:sz w:val="22"/>
          <w:szCs w:val="22"/>
          <w:bdr w:val="nil"/>
        </w:rPr>
      </w:pPr>
      <w:r w:rsidRPr="00746538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Zdolności technicznej i zawodowej. Zamawiający wymaga aby: </w:t>
      </w:r>
    </w:p>
    <w:p w14:paraId="28A118BF" w14:textId="4CECADBD" w:rsidR="00746538" w:rsidRDefault="00746538">
      <w:pPr>
        <w:pStyle w:val="xmsonormal"/>
        <w:numPr>
          <w:ilvl w:val="0"/>
          <w:numId w:val="15"/>
        </w:numPr>
        <w:shd w:val="clear" w:color="auto" w:fill="FFFFFF"/>
        <w:spacing w:before="120" w:beforeAutospacing="0" w:after="0" w:afterAutospacing="0"/>
        <w:jc w:val="both"/>
        <w:rPr>
          <w:rFonts w:ascii="Calibri" w:eastAsia="Arial Unicode MS" w:hAnsi="Calibri" w:cs="Calibri"/>
          <w:bCs/>
          <w:sz w:val="22"/>
          <w:szCs w:val="22"/>
          <w:bdr w:val="nil"/>
        </w:rPr>
      </w:pPr>
      <w:r w:rsidRPr="00746538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Wykonawca wykazał, że świadczył, w okresie ostatnich 3 lat przed upływem terminu składania ofert a jeżeli okres prowadzenia działalności jest krótszy - w tym okresie, usługę </w:t>
      </w:r>
      <w:proofErr w:type="spellStart"/>
      <w:r w:rsidRPr="00746538">
        <w:rPr>
          <w:rFonts w:ascii="Calibri" w:eastAsia="Arial Unicode MS" w:hAnsi="Calibri" w:cs="Calibri"/>
          <w:bCs/>
          <w:sz w:val="22"/>
          <w:szCs w:val="22"/>
          <w:bdr w:val="nil"/>
        </w:rPr>
        <w:t>telemonitoringu</w:t>
      </w:r>
      <w:proofErr w:type="spellEnd"/>
      <w:r w:rsidRPr="00746538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 kardiologicznego </w:t>
      </w:r>
      <w:r w:rsidRPr="009A0857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trwającego nieprzerwanie przez okres </w:t>
      </w:r>
      <w:r w:rsidR="00F731AE" w:rsidRPr="009A0857">
        <w:rPr>
          <w:rFonts w:ascii="Calibri" w:eastAsia="Arial Unicode MS" w:hAnsi="Calibri" w:cs="Calibri"/>
          <w:bCs/>
          <w:sz w:val="22"/>
          <w:szCs w:val="22"/>
          <w:bdr w:val="nil"/>
        </w:rPr>
        <w:t>3</w:t>
      </w:r>
      <w:r w:rsidRPr="009A0857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 miesięcy obejmując</w:t>
      </w:r>
      <w:r w:rsidR="00F731AE" w:rsidRPr="009A0857">
        <w:rPr>
          <w:rFonts w:ascii="Calibri" w:eastAsia="Arial Unicode MS" w:hAnsi="Calibri" w:cs="Calibri"/>
          <w:bCs/>
          <w:sz w:val="22"/>
          <w:szCs w:val="22"/>
          <w:bdr w:val="nil"/>
        </w:rPr>
        <w:t>ą</w:t>
      </w:r>
      <w:r w:rsidRPr="009A0857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 średniomiesięcznie łączn</w:t>
      </w:r>
      <w:r w:rsidR="00E00450" w:rsidRPr="009A0857">
        <w:rPr>
          <w:rFonts w:ascii="Calibri" w:eastAsia="Arial Unicode MS" w:hAnsi="Calibri" w:cs="Calibri"/>
          <w:bCs/>
          <w:sz w:val="22"/>
          <w:szCs w:val="22"/>
          <w:bdr w:val="nil"/>
        </w:rPr>
        <w:t>i</w:t>
      </w:r>
      <w:r w:rsidRPr="009A0857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e </w:t>
      </w:r>
      <w:r w:rsidR="00F731AE" w:rsidRPr="009A0857">
        <w:rPr>
          <w:rFonts w:ascii="Calibri" w:eastAsia="Arial Unicode MS" w:hAnsi="Calibri" w:cs="Calibri"/>
          <w:bCs/>
          <w:sz w:val="22"/>
          <w:szCs w:val="22"/>
          <w:bdr w:val="nil"/>
        </w:rPr>
        <w:t>1</w:t>
      </w:r>
      <w:r w:rsidRPr="009A0857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00 osób w zakresie całodobowego </w:t>
      </w:r>
      <w:proofErr w:type="spellStart"/>
      <w:r w:rsidRPr="009A0857">
        <w:rPr>
          <w:rFonts w:ascii="Calibri" w:eastAsia="Arial Unicode MS" w:hAnsi="Calibri" w:cs="Calibri"/>
          <w:bCs/>
          <w:sz w:val="22"/>
          <w:szCs w:val="22"/>
          <w:bdr w:val="nil"/>
        </w:rPr>
        <w:t>telemonitoringu</w:t>
      </w:r>
      <w:proofErr w:type="spellEnd"/>
      <w:r w:rsidRPr="009A0857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 kardiologicznego, w których zaangażowany był co najmniej personel: ratownik medyczny/pielęgniarka/technik EKG oraz lekarz kardiolog</w:t>
      </w:r>
      <w:r w:rsidRPr="00746538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. Wykonawca dostarczy referencje lub inne potwierdzenie realizowanej usługi. W przypadku składania oferty przez Wykonawców wspólnie ubiegających się o udzielenie zamówienia, wyżej wymieniony warunek musi spełniać, co najmniej 1 Wykonawca. </w:t>
      </w:r>
    </w:p>
    <w:p w14:paraId="5B876FD0" w14:textId="38867345" w:rsidR="00746538" w:rsidRDefault="00746538">
      <w:pPr>
        <w:pStyle w:val="xmsonormal"/>
        <w:numPr>
          <w:ilvl w:val="0"/>
          <w:numId w:val="15"/>
        </w:numPr>
        <w:shd w:val="clear" w:color="auto" w:fill="FFFFFF"/>
        <w:spacing w:before="120" w:beforeAutospacing="0" w:after="0" w:afterAutospacing="0"/>
        <w:jc w:val="both"/>
        <w:rPr>
          <w:rFonts w:ascii="Calibri" w:eastAsia="Arial Unicode MS" w:hAnsi="Calibri" w:cs="Calibri"/>
          <w:bCs/>
          <w:sz w:val="22"/>
          <w:szCs w:val="22"/>
          <w:bdr w:val="nil"/>
        </w:rPr>
      </w:pPr>
      <w:r w:rsidRPr="00746538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Wykonawca oświadcza, że dysponuje lub będzie dysponował na potrzeby realizacji zamówienia </w:t>
      </w:r>
      <w:proofErr w:type="spellStart"/>
      <w:r w:rsidRPr="00746538">
        <w:rPr>
          <w:rFonts w:ascii="Calibri" w:eastAsia="Arial Unicode MS" w:hAnsi="Calibri" w:cs="Calibri"/>
          <w:bCs/>
          <w:sz w:val="22"/>
          <w:szCs w:val="22"/>
          <w:bdr w:val="nil"/>
        </w:rPr>
        <w:t>telemedycznym</w:t>
      </w:r>
      <w:proofErr w:type="spellEnd"/>
      <w:r w:rsidRPr="00746538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 centrum kardiologicznym dostępnym 24/7</w:t>
      </w:r>
      <w:r w:rsidR="00F731AE">
        <w:rPr>
          <w:rFonts w:ascii="Calibri" w:eastAsia="Arial Unicode MS" w:hAnsi="Calibri" w:cs="Calibri"/>
          <w:bCs/>
          <w:sz w:val="22"/>
          <w:szCs w:val="22"/>
          <w:bdr w:val="nil"/>
        </w:rPr>
        <w:t>.</w:t>
      </w:r>
      <w:r w:rsidRPr="00746538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 W przypadku składania oferty przez Wykonawców wspólnie ubiegających się o udzielenie zamówienia, wyżej wymieniony warunek musi spełniać, co najmniej 1 Wykonawca. </w:t>
      </w:r>
    </w:p>
    <w:p w14:paraId="31BECF73" w14:textId="508EF487" w:rsidR="00746538" w:rsidRDefault="00746538">
      <w:pPr>
        <w:pStyle w:val="xmsonormal"/>
        <w:numPr>
          <w:ilvl w:val="0"/>
          <w:numId w:val="15"/>
        </w:numPr>
        <w:shd w:val="clear" w:color="auto" w:fill="FFFFFF"/>
        <w:spacing w:before="120" w:beforeAutospacing="0" w:after="0" w:afterAutospacing="0"/>
        <w:jc w:val="both"/>
        <w:rPr>
          <w:rFonts w:ascii="Calibri" w:eastAsia="Arial Unicode MS" w:hAnsi="Calibri" w:cs="Calibri"/>
          <w:bCs/>
          <w:sz w:val="22"/>
          <w:szCs w:val="22"/>
          <w:bdr w:val="nil"/>
        </w:rPr>
      </w:pPr>
      <w:r w:rsidRPr="00746538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Wykonawca oświadcza, że dysponuje urządzeniami niezbędnymi do wykorzystania na potrzeby udzielania świadczeń zdrowotnych w ramach przedmiotowego zamówienia oraz postawi je w gotowości na okres realizacji zamówienia: </w:t>
      </w:r>
    </w:p>
    <w:p w14:paraId="68132319" w14:textId="3A761416" w:rsidR="00746538" w:rsidRPr="00AA52B0" w:rsidRDefault="0072620D">
      <w:pPr>
        <w:pStyle w:val="xmsonormal"/>
        <w:numPr>
          <w:ilvl w:val="0"/>
          <w:numId w:val="16"/>
        </w:numPr>
        <w:shd w:val="clear" w:color="auto" w:fill="FFFFFF"/>
        <w:spacing w:before="120" w:beforeAutospacing="0" w:after="0" w:afterAutospacing="0"/>
        <w:jc w:val="both"/>
        <w:rPr>
          <w:rFonts w:ascii="Calibri" w:eastAsia="Arial Unicode MS" w:hAnsi="Calibri" w:cs="Calibri"/>
          <w:bCs/>
          <w:color w:val="FF0000"/>
          <w:sz w:val="22"/>
          <w:szCs w:val="22"/>
          <w:bdr w:val="nil"/>
        </w:rPr>
      </w:pPr>
      <w:r>
        <w:rPr>
          <w:rFonts w:ascii="Calibri" w:eastAsia="Arial Unicode MS" w:hAnsi="Calibri" w:cs="Calibri"/>
          <w:b/>
          <w:sz w:val="22"/>
          <w:szCs w:val="22"/>
          <w:bdr w:val="nil"/>
        </w:rPr>
        <w:t xml:space="preserve">co najmniej </w:t>
      </w:r>
      <w:r w:rsidR="00746538" w:rsidRPr="009A0857">
        <w:rPr>
          <w:rFonts w:ascii="Calibri" w:eastAsia="Arial Unicode MS" w:hAnsi="Calibri" w:cs="Calibri"/>
          <w:b/>
          <w:sz w:val="22"/>
          <w:szCs w:val="22"/>
          <w:bdr w:val="nil"/>
        </w:rPr>
        <w:t>10</w:t>
      </w:r>
      <w:r w:rsidR="00746538" w:rsidRPr="00AA52B0">
        <w:rPr>
          <w:rFonts w:ascii="Calibri" w:eastAsia="Arial Unicode MS" w:hAnsi="Calibri" w:cs="Calibri"/>
          <w:bCs/>
          <w:color w:val="FF0000"/>
          <w:sz w:val="22"/>
          <w:szCs w:val="22"/>
          <w:bdr w:val="nil"/>
        </w:rPr>
        <w:t xml:space="preserve"> </w:t>
      </w:r>
      <w:r w:rsidR="00746538" w:rsidRPr="00AA52B0">
        <w:rPr>
          <w:rFonts w:ascii="Calibri" w:eastAsia="Arial Unicode MS" w:hAnsi="Calibri" w:cs="Calibri"/>
          <w:b/>
          <w:sz w:val="22"/>
          <w:szCs w:val="22"/>
          <w:bdr w:val="nil"/>
        </w:rPr>
        <w:t xml:space="preserve">urządzeń typu </w:t>
      </w:r>
      <w:r w:rsidR="00AA52B0" w:rsidRPr="00AA52B0">
        <w:rPr>
          <w:rFonts w:ascii="Calibri" w:eastAsia="Arial Unicode MS" w:hAnsi="Calibri" w:cs="Calibri"/>
          <w:b/>
          <w:sz w:val="22"/>
          <w:szCs w:val="22"/>
          <w:bdr w:val="nil"/>
        </w:rPr>
        <w:t>3-odprowadzeniowe</w:t>
      </w:r>
      <w:r w:rsidR="00746538" w:rsidRPr="00AA52B0">
        <w:rPr>
          <w:rFonts w:ascii="Calibri" w:eastAsia="Arial Unicode MS" w:hAnsi="Calibri" w:cs="Calibri"/>
          <w:b/>
          <w:sz w:val="22"/>
          <w:szCs w:val="22"/>
          <w:bdr w:val="nil"/>
        </w:rPr>
        <w:t xml:space="preserve"> EKG</w:t>
      </w:r>
      <w:r w:rsidR="00746538" w:rsidRPr="00AA52B0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 </w:t>
      </w:r>
      <w:r w:rsidR="00746538" w:rsidRPr="009A0857">
        <w:rPr>
          <w:rFonts w:ascii="Calibri" w:eastAsia="Arial Unicode MS" w:hAnsi="Calibri" w:cs="Calibri"/>
          <w:bCs/>
          <w:sz w:val="22"/>
          <w:szCs w:val="22"/>
          <w:bdr w:val="nil"/>
        </w:rPr>
        <w:t>(wyr</w:t>
      </w:r>
      <w:r w:rsidR="009A0857" w:rsidRPr="009A0857">
        <w:rPr>
          <w:rFonts w:ascii="Calibri" w:eastAsia="Arial Unicode MS" w:hAnsi="Calibri" w:cs="Calibri"/>
          <w:bCs/>
          <w:sz w:val="22"/>
          <w:szCs w:val="22"/>
          <w:bdr w:val="nil"/>
        </w:rPr>
        <w:t>ób</w:t>
      </w:r>
      <w:r w:rsidR="00746538" w:rsidRPr="009A0857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 medyczn</w:t>
      </w:r>
      <w:r w:rsidR="009A0857" w:rsidRPr="009A0857">
        <w:rPr>
          <w:rFonts w:ascii="Calibri" w:eastAsia="Arial Unicode MS" w:hAnsi="Calibri" w:cs="Calibri"/>
          <w:bCs/>
          <w:sz w:val="22"/>
          <w:szCs w:val="22"/>
          <w:bdr w:val="nil"/>
        </w:rPr>
        <w:t>y</w:t>
      </w:r>
      <w:r w:rsidR="00746538" w:rsidRPr="009A0857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 - spełniając</w:t>
      </w:r>
      <w:r w:rsidR="009A0857" w:rsidRPr="009A0857">
        <w:rPr>
          <w:rFonts w:ascii="Calibri" w:eastAsia="Arial Unicode MS" w:hAnsi="Calibri" w:cs="Calibri"/>
          <w:bCs/>
          <w:sz w:val="22"/>
          <w:szCs w:val="22"/>
          <w:bdr w:val="nil"/>
        </w:rPr>
        <w:t>y</w:t>
      </w:r>
      <w:r w:rsidR="00746538" w:rsidRPr="009A0857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 wymogi Ustawy z dnia 7 kwietnia 2022 r. o wyrobach medycznych)</w:t>
      </w:r>
      <w:r w:rsidR="00746538" w:rsidRPr="00AA52B0">
        <w:rPr>
          <w:rFonts w:ascii="Calibri" w:eastAsia="Arial Unicode MS" w:hAnsi="Calibri" w:cs="Calibri"/>
          <w:bCs/>
          <w:color w:val="FF0000"/>
          <w:sz w:val="22"/>
          <w:szCs w:val="22"/>
          <w:bdr w:val="nil"/>
        </w:rPr>
        <w:t xml:space="preserve"> </w:t>
      </w:r>
      <w:r w:rsidR="00AA52B0" w:rsidRPr="00AA52B0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umożliwiających </w:t>
      </w:r>
      <w:r w:rsidR="00AA52B0" w:rsidRPr="00AA52B0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ciągły zapis z transmisją w czasie rzeczywistym codziennych aktywności podczas całego okresu obserwacji</w:t>
      </w:r>
      <w:r w:rsidR="00746538" w:rsidRPr="00AA52B0">
        <w:rPr>
          <w:rFonts w:ascii="Calibri" w:eastAsia="Arial Unicode MS" w:hAnsi="Calibri" w:cs="Calibri"/>
          <w:bCs/>
          <w:color w:val="FF0000"/>
          <w:sz w:val="22"/>
          <w:szCs w:val="22"/>
          <w:bdr w:val="nil"/>
        </w:rPr>
        <w:t xml:space="preserve">; </w:t>
      </w:r>
    </w:p>
    <w:p w14:paraId="045D52A9" w14:textId="314557F4" w:rsidR="00AA52B0" w:rsidRPr="00AA52B0" w:rsidRDefault="0072620D">
      <w:pPr>
        <w:pStyle w:val="xmsonormal"/>
        <w:numPr>
          <w:ilvl w:val="0"/>
          <w:numId w:val="16"/>
        </w:numPr>
        <w:shd w:val="clear" w:color="auto" w:fill="FFFFFF"/>
        <w:spacing w:before="120" w:beforeAutospacing="0" w:after="0" w:afterAutospacing="0"/>
        <w:jc w:val="both"/>
        <w:rPr>
          <w:rFonts w:ascii="Calibri" w:eastAsia="Arial Unicode MS" w:hAnsi="Calibri" w:cs="Calibri"/>
          <w:bCs/>
          <w:color w:val="FF0000"/>
          <w:sz w:val="22"/>
          <w:szCs w:val="22"/>
          <w:bdr w:val="nil"/>
        </w:rPr>
      </w:pPr>
      <w:r>
        <w:rPr>
          <w:rFonts w:ascii="Calibri" w:eastAsia="Arial Unicode MS" w:hAnsi="Calibri" w:cs="Calibri"/>
          <w:b/>
          <w:bCs/>
          <w:sz w:val="22"/>
          <w:szCs w:val="22"/>
          <w:bdr w:val="nil"/>
        </w:rPr>
        <w:t xml:space="preserve">co najmniej </w:t>
      </w:r>
      <w:r w:rsidR="00F852E2" w:rsidRPr="00F852E2">
        <w:rPr>
          <w:rFonts w:ascii="Calibri" w:eastAsia="Arial Unicode MS" w:hAnsi="Calibri" w:cs="Calibri"/>
          <w:b/>
          <w:bCs/>
          <w:sz w:val="22"/>
          <w:szCs w:val="22"/>
          <w:bdr w:val="nil"/>
        </w:rPr>
        <w:t>10</w:t>
      </w:r>
      <w:r w:rsidR="00AA52B0">
        <w:rPr>
          <w:rFonts w:ascii="Calibri" w:eastAsia="Arial Unicode MS" w:hAnsi="Calibri" w:cs="Calibri"/>
          <w:b/>
          <w:bCs/>
          <w:color w:val="FF0000"/>
          <w:sz w:val="22"/>
          <w:szCs w:val="22"/>
          <w:bdr w:val="nil"/>
        </w:rPr>
        <w:t xml:space="preserve"> </w:t>
      </w:r>
      <w:r w:rsidR="00AA52B0" w:rsidRPr="00AA52B0">
        <w:rPr>
          <w:rFonts w:ascii="Calibri" w:eastAsia="Arial Unicode MS" w:hAnsi="Calibri" w:cs="Calibri"/>
          <w:b/>
          <w:bCs/>
          <w:sz w:val="22"/>
          <w:szCs w:val="22"/>
          <w:bdr w:val="nil"/>
        </w:rPr>
        <w:t>opasek z licznikiem kroków oraz przyciskiem SOS</w:t>
      </w:r>
      <w:r w:rsidR="00AA52B0" w:rsidRPr="00AA52B0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 umożliwiających połączenie z Całodobowym Centrum </w:t>
      </w:r>
      <w:proofErr w:type="spellStart"/>
      <w:r w:rsidR="00AA52B0" w:rsidRPr="00AA52B0">
        <w:rPr>
          <w:rFonts w:ascii="Calibri" w:eastAsia="Arial Unicode MS" w:hAnsi="Calibri" w:cs="Calibri"/>
          <w:bCs/>
          <w:sz w:val="22"/>
          <w:szCs w:val="22"/>
          <w:bdr w:val="nil"/>
        </w:rPr>
        <w:t>Telemedycznym</w:t>
      </w:r>
      <w:proofErr w:type="spellEnd"/>
    </w:p>
    <w:p w14:paraId="3FB94659" w14:textId="50F87057" w:rsidR="00AA52B0" w:rsidRDefault="0072620D">
      <w:pPr>
        <w:pStyle w:val="xmsonormal"/>
        <w:numPr>
          <w:ilvl w:val="0"/>
          <w:numId w:val="16"/>
        </w:numPr>
        <w:shd w:val="clear" w:color="auto" w:fill="FFFFFF"/>
        <w:spacing w:before="120" w:beforeAutospacing="0" w:after="0" w:afterAutospacing="0"/>
        <w:jc w:val="both"/>
        <w:rPr>
          <w:rFonts w:ascii="Calibri" w:eastAsia="Arial Unicode MS" w:hAnsi="Calibri" w:cs="Calibri"/>
          <w:bCs/>
          <w:color w:val="FF0000"/>
          <w:sz w:val="22"/>
          <w:szCs w:val="22"/>
          <w:bdr w:val="nil"/>
        </w:rPr>
      </w:pPr>
      <w:r>
        <w:rPr>
          <w:rFonts w:ascii="Calibri" w:eastAsia="Arial Unicode MS" w:hAnsi="Calibri" w:cs="Calibri"/>
          <w:b/>
          <w:sz w:val="22"/>
          <w:szCs w:val="22"/>
          <w:bdr w:val="nil"/>
        </w:rPr>
        <w:t xml:space="preserve">co najmniej </w:t>
      </w:r>
      <w:r w:rsidR="00F852E2" w:rsidRPr="00F852E2">
        <w:rPr>
          <w:rFonts w:ascii="Calibri" w:eastAsia="Arial Unicode MS" w:hAnsi="Calibri" w:cs="Calibri"/>
          <w:b/>
          <w:sz w:val="22"/>
          <w:szCs w:val="22"/>
          <w:bdr w:val="nil"/>
        </w:rPr>
        <w:t>10</w:t>
      </w:r>
      <w:r w:rsidR="00AA52B0">
        <w:rPr>
          <w:rFonts w:ascii="Calibri" w:eastAsia="Arial Unicode MS" w:hAnsi="Calibri" w:cs="Calibri"/>
          <w:bCs/>
          <w:color w:val="FF0000"/>
          <w:sz w:val="22"/>
          <w:szCs w:val="22"/>
          <w:bdr w:val="nil"/>
        </w:rPr>
        <w:t xml:space="preserve"> </w:t>
      </w:r>
      <w:r w:rsidR="00AA52B0" w:rsidRPr="00AA52B0">
        <w:rPr>
          <w:rFonts w:ascii="Calibri" w:eastAsia="Arial Unicode MS" w:hAnsi="Calibri" w:cs="Calibri"/>
          <w:b/>
          <w:bCs/>
          <w:sz w:val="22"/>
          <w:szCs w:val="22"/>
          <w:bdr w:val="nil"/>
        </w:rPr>
        <w:t xml:space="preserve">cyfrowych ciśnieniomierzy </w:t>
      </w:r>
      <w:r>
        <w:rPr>
          <w:rFonts w:ascii="Calibri" w:eastAsia="Arial Unicode MS" w:hAnsi="Calibri" w:cs="Calibri"/>
          <w:b/>
          <w:bCs/>
          <w:sz w:val="22"/>
          <w:szCs w:val="22"/>
          <w:bdr w:val="nil"/>
        </w:rPr>
        <w:t xml:space="preserve">naramiennych </w:t>
      </w:r>
      <w:r w:rsidR="00AA52B0" w:rsidRPr="00AA52B0">
        <w:rPr>
          <w:rFonts w:ascii="Calibri" w:eastAsia="Arial Unicode MS" w:hAnsi="Calibri" w:cs="Calibri"/>
          <w:b/>
          <w:bCs/>
          <w:sz w:val="22"/>
          <w:szCs w:val="22"/>
          <w:bdr w:val="nil"/>
        </w:rPr>
        <w:t>umożliwiających zapis danych w chmurze</w:t>
      </w:r>
    </w:p>
    <w:p w14:paraId="33CCB50E" w14:textId="0EAC559E" w:rsidR="00746538" w:rsidRPr="00F852E2" w:rsidRDefault="00746538">
      <w:pPr>
        <w:pStyle w:val="xmsonormal"/>
        <w:numPr>
          <w:ilvl w:val="0"/>
          <w:numId w:val="16"/>
        </w:numPr>
        <w:shd w:val="clear" w:color="auto" w:fill="FFFFFF"/>
        <w:spacing w:before="120" w:beforeAutospacing="0" w:after="0" w:afterAutospacing="0"/>
        <w:jc w:val="both"/>
        <w:rPr>
          <w:rFonts w:ascii="Calibri" w:eastAsia="Arial Unicode MS" w:hAnsi="Calibri" w:cs="Calibri"/>
          <w:bCs/>
          <w:sz w:val="22"/>
          <w:szCs w:val="22"/>
          <w:bdr w:val="nil"/>
        </w:rPr>
      </w:pPr>
      <w:r w:rsidRPr="00F852E2">
        <w:rPr>
          <w:rFonts w:ascii="Calibri" w:eastAsia="Arial Unicode MS" w:hAnsi="Calibri" w:cs="Calibri"/>
          <w:b/>
          <w:sz w:val="22"/>
          <w:szCs w:val="22"/>
          <w:bdr w:val="nil"/>
        </w:rPr>
        <w:t>5 tabletów wyposażonych w kartę SIM</w:t>
      </w:r>
      <w:r w:rsidRPr="00F852E2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 umożliwiających rejestrację badań EKG, transfer do centrum </w:t>
      </w:r>
      <w:proofErr w:type="spellStart"/>
      <w:r w:rsidRPr="00F852E2">
        <w:rPr>
          <w:rFonts w:ascii="Calibri" w:eastAsia="Arial Unicode MS" w:hAnsi="Calibri" w:cs="Calibri"/>
          <w:bCs/>
          <w:sz w:val="22"/>
          <w:szCs w:val="22"/>
          <w:bdr w:val="nil"/>
        </w:rPr>
        <w:t>telemonitoringu</w:t>
      </w:r>
      <w:proofErr w:type="spellEnd"/>
      <w:r w:rsidRPr="00F852E2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 oraz przeprowadzenie połączenia; </w:t>
      </w:r>
    </w:p>
    <w:p w14:paraId="7E41AFA6" w14:textId="6AA2FC24" w:rsidR="00746538" w:rsidRPr="00F852E2" w:rsidRDefault="00746538">
      <w:pPr>
        <w:pStyle w:val="xmsonormal"/>
        <w:numPr>
          <w:ilvl w:val="0"/>
          <w:numId w:val="16"/>
        </w:numPr>
        <w:shd w:val="clear" w:color="auto" w:fill="FFFFFF"/>
        <w:spacing w:before="120" w:beforeAutospacing="0" w:after="0" w:afterAutospacing="0"/>
        <w:jc w:val="both"/>
        <w:rPr>
          <w:rFonts w:ascii="Calibri" w:eastAsia="Arial Unicode MS" w:hAnsi="Calibri" w:cs="Calibri"/>
          <w:bCs/>
          <w:sz w:val="22"/>
          <w:szCs w:val="22"/>
          <w:bdr w:val="nil"/>
        </w:rPr>
      </w:pPr>
      <w:r w:rsidRPr="00F852E2">
        <w:rPr>
          <w:rFonts w:ascii="Calibri" w:eastAsia="Arial Unicode MS" w:hAnsi="Calibri" w:cs="Calibri"/>
          <w:b/>
          <w:sz w:val="22"/>
          <w:szCs w:val="22"/>
          <w:bdr w:val="nil"/>
        </w:rPr>
        <w:t xml:space="preserve">system do </w:t>
      </w:r>
      <w:proofErr w:type="spellStart"/>
      <w:r w:rsidRPr="00F852E2">
        <w:rPr>
          <w:rFonts w:ascii="Calibri" w:eastAsia="Arial Unicode MS" w:hAnsi="Calibri" w:cs="Calibri"/>
          <w:b/>
          <w:sz w:val="22"/>
          <w:szCs w:val="22"/>
          <w:bdr w:val="nil"/>
        </w:rPr>
        <w:t>telemonitoringu</w:t>
      </w:r>
      <w:proofErr w:type="spellEnd"/>
      <w:r w:rsidRPr="00F852E2">
        <w:rPr>
          <w:rFonts w:ascii="Calibri" w:eastAsia="Arial Unicode MS" w:hAnsi="Calibri" w:cs="Calibri"/>
          <w:b/>
          <w:sz w:val="22"/>
          <w:szCs w:val="22"/>
          <w:bdr w:val="nil"/>
        </w:rPr>
        <w:t xml:space="preserve"> urządzeń event-</w:t>
      </w:r>
      <w:proofErr w:type="spellStart"/>
      <w:r w:rsidRPr="00F852E2">
        <w:rPr>
          <w:rFonts w:ascii="Calibri" w:eastAsia="Arial Unicode MS" w:hAnsi="Calibri" w:cs="Calibri"/>
          <w:b/>
          <w:sz w:val="22"/>
          <w:szCs w:val="22"/>
          <w:bdr w:val="nil"/>
        </w:rPr>
        <w:t>holter</w:t>
      </w:r>
      <w:proofErr w:type="spellEnd"/>
      <w:r w:rsidRPr="00F852E2">
        <w:rPr>
          <w:rFonts w:ascii="Calibri" w:eastAsia="Arial Unicode MS" w:hAnsi="Calibri" w:cs="Calibri"/>
          <w:bCs/>
          <w:sz w:val="22"/>
          <w:szCs w:val="22"/>
          <w:bdr w:val="nil"/>
        </w:rPr>
        <w:t>; (wyrób medyczny - spełniający wymogi Ustawy z dnia 7</w:t>
      </w:r>
      <w:r w:rsidR="00F852E2">
        <w:rPr>
          <w:rFonts w:ascii="Calibri" w:eastAsia="Arial Unicode MS" w:hAnsi="Calibri" w:cs="Calibri"/>
          <w:bCs/>
          <w:sz w:val="22"/>
          <w:szCs w:val="22"/>
          <w:bdr w:val="nil"/>
        </w:rPr>
        <w:t> </w:t>
      </w:r>
      <w:r w:rsidRPr="00F852E2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kwietnia 2022 r. o wyrobach medycznych) </w:t>
      </w:r>
    </w:p>
    <w:p w14:paraId="460529B3" w14:textId="36D394C4" w:rsidR="00746538" w:rsidRPr="00F852E2" w:rsidRDefault="00746538">
      <w:pPr>
        <w:pStyle w:val="xmsonormal"/>
        <w:numPr>
          <w:ilvl w:val="0"/>
          <w:numId w:val="16"/>
        </w:numPr>
        <w:shd w:val="clear" w:color="auto" w:fill="FFFFFF"/>
        <w:spacing w:before="120" w:beforeAutospacing="0" w:after="0" w:afterAutospacing="0"/>
        <w:jc w:val="both"/>
        <w:rPr>
          <w:rFonts w:ascii="Calibri" w:eastAsia="Arial Unicode MS" w:hAnsi="Calibri" w:cs="Calibri"/>
          <w:bCs/>
          <w:sz w:val="22"/>
          <w:szCs w:val="22"/>
          <w:bdr w:val="nil"/>
        </w:rPr>
      </w:pPr>
      <w:r w:rsidRPr="00F852E2">
        <w:rPr>
          <w:rFonts w:ascii="Calibri" w:eastAsia="Arial Unicode MS" w:hAnsi="Calibri" w:cs="Calibri"/>
          <w:b/>
          <w:sz w:val="22"/>
          <w:szCs w:val="22"/>
          <w:bdr w:val="nil"/>
        </w:rPr>
        <w:t>system do analizy holterowskiej EKG</w:t>
      </w:r>
      <w:r w:rsidRPr="00F852E2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 (wyrób medyczny - spełniający wymogi Ustawy z dnia 7 kwietnia 2022</w:t>
      </w:r>
      <w:r w:rsidR="00F852E2">
        <w:rPr>
          <w:rFonts w:ascii="Calibri" w:eastAsia="Arial Unicode MS" w:hAnsi="Calibri" w:cs="Calibri"/>
          <w:bCs/>
          <w:sz w:val="22"/>
          <w:szCs w:val="22"/>
          <w:bdr w:val="nil"/>
        </w:rPr>
        <w:t> </w:t>
      </w:r>
      <w:r w:rsidRPr="00F852E2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r. o wyrobach medycznych); </w:t>
      </w:r>
    </w:p>
    <w:p w14:paraId="469FE396" w14:textId="6F59A1F1" w:rsidR="00E032E9" w:rsidRPr="00F852E2" w:rsidRDefault="00746538">
      <w:pPr>
        <w:pStyle w:val="xmsonormal"/>
        <w:numPr>
          <w:ilvl w:val="0"/>
          <w:numId w:val="17"/>
        </w:numPr>
        <w:shd w:val="clear" w:color="auto" w:fill="FFFFFF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852E2">
        <w:rPr>
          <w:rFonts w:ascii="Calibri" w:eastAsia="Arial Unicode MS" w:hAnsi="Calibri" w:cs="Calibri"/>
          <w:b/>
          <w:sz w:val="22"/>
          <w:szCs w:val="22"/>
          <w:bdr w:val="nil"/>
        </w:rPr>
        <w:t xml:space="preserve">system </w:t>
      </w:r>
      <w:proofErr w:type="spellStart"/>
      <w:r w:rsidRPr="00F852E2">
        <w:rPr>
          <w:rFonts w:ascii="Calibri" w:eastAsia="Arial Unicode MS" w:hAnsi="Calibri" w:cs="Calibri"/>
          <w:b/>
          <w:sz w:val="22"/>
          <w:szCs w:val="22"/>
          <w:bdr w:val="nil"/>
        </w:rPr>
        <w:t>telemedyczny</w:t>
      </w:r>
      <w:proofErr w:type="spellEnd"/>
      <w:r w:rsidRPr="00F852E2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 umożliwiający połączenia z pacjentami oraz prowadzenie dokumentacji medycznej (wyrób medyczny - spełniający wymogi Ustawy z dnia 7 kwietnia 2022 r. o wyrobach medycznych);</w:t>
      </w:r>
    </w:p>
    <w:p w14:paraId="2190D8DD" w14:textId="77777777" w:rsidR="00746538" w:rsidRDefault="00746538" w:rsidP="00E032E9">
      <w:pPr>
        <w:pStyle w:val="Default"/>
        <w:ind w:left="709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EEAC363" w14:textId="6D9CC53E" w:rsidR="00E032E9" w:rsidRDefault="00E032E9" w:rsidP="00746538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8B39BB">
        <w:rPr>
          <w:rFonts w:ascii="Calibri" w:hAnsi="Calibri" w:cs="Calibri"/>
          <w:color w:val="auto"/>
          <w:sz w:val="22"/>
          <w:szCs w:val="22"/>
        </w:rPr>
        <w:t xml:space="preserve">W przypadku składania </w:t>
      </w:r>
      <w:r w:rsidR="00BE2A2C">
        <w:rPr>
          <w:rFonts w:ascii="Calibri" w:hAnsi="Calibri" w:cs="Calibri"/>
          <w:color w:val="auto"/>
          <w:sz w:val="22"/>
          <w:szCs w:val="22"/>
        </w:rPr>
        <w:t>formularza cenowego</w:t>
      </w:r>
      <w:r w:rsidR="00BE2A2C" w:rsidRPr="008B39BB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8B39BB">
        <w:rPr>
          <w:rFonts w:ascii="Calibri" w:hAnsi="Calibri" w:cs="Calibri"/>
          <w:color w:val="auto"/>
          <w:sz w:val="22"/>
          <w:szCs w:val="22"/>
        </w:rPr>
        <w:t xml:space="preserve">przez </w:t>
      </w:r>
      <w:r w:rsidR="00C959DE">
        <w:rPr>
          <w:rFonts w:ascii="Calibri" w:hAnsi="Calibri" w:cs="Calibri"/>
          <w:color w:val="auto"/>
          <w:sz w:val="22"/>
          <w:szCs w:val="22"/>
        </w:rPr>
        <w:t>Wykonawców</w:t>
      </w:r>
      <w:r w:rsidR="00C959DE" w:rsidRPr="008B39BB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8B39BB">
        <w:rPr>
          <w:rFonts w:ascii="Calibri" w:hAnsi="Calibri" w:cs="Calibri"/>
          <w:color w:val="auto"/>
          <w:sz w:val="22"/>
          <w:szCs w:val="22"/>
        </w:rPr>
        <w:t xml:space="preserve">wspólnie ubiegających się o udzielenie zamówienia, </w:t>
      </w:r>
      <w:r>
        <w:rPr>
          <w:rFonts w:ascii="Calibri" w:hAnsi="Calibri" w:cs="Calibri"/>
          <w:color w:val="auto"/>
          <w:sz w:val="22"/>
          <w:szCs w:val="22"/>
        </w:rPr>
        <w:t>ww.</w:t>
      </w:r>
      <w:r w:rsidRPr="008B39BB">
        <w:rPr>
          <w:rFonts w:ascii="Calibri" w:hAnsi="Calibri" w:cs="Calibri"/>
          <w:color w:val="auto"/>
          <w:sz w:val="22"/>
          <w:szCs w:val="22"/>
        </w:rPr>
        <w:t xml:space="preserve"> warunk</w:t>
      </w:r>
      <w:r>
        <w:rPr>
          <w:rFonts w:ascii="Calibri" w:hAnsi="Calibri" w:cs="Calibri"/>
          <w:color w:val="auto"/>
          <w:sz w:val="22"/>
          <w:szCs w:val="22"/>
        </w:rPr>
        <w:t>i</w:t>
      </w:r>
      <w:r w:rsidRPr="008B39BB">
        <w:rPr>
          <w:rFonts w:ascii="Calibri" w:hAnsi="Calibri" w:cs="Calibri"/>
          <w:color w:val="auto"/>
          <w:sz w:val="22"/>
          <w:szCs w:val="22"/>
        </w:rPr>
        <w:t xml:space="preserve"> musi spełniać, co najmniej 1 </w:t>
      </w:r>
      <w:r w:rsidR="00C959DE">
        <w:rPr>
          <w:rFonts w:ascii="Calibri" w:hAnsi="Calibri" w:cs="Calibri"/>
          <w:color w:val="auto"/>
          <w:sz w:val="22"/>
          <w:szCs w:val="22"/>
        </w:rPr>
        <w:t>Wykonawca</w:t>
      </w:r>
      <w:r w:rsidRPr="008B39BB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2A103593" w14:textId="77777777" w:rsidR="00746538" w:rsidRDefault="00746538" w:rsidP="00746538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746538">
        <w:rPr>
          <w:rFonts w:ascii="Calibri" w:hAnsi="Calibri" w:cs="Calibri"/>
          <w:color w:val="auto"/>
          <w:sz w:val="22"/>
          <w:szCs w:val="22"/>
        </w:rPr>
        <w:t xml:space="preserve">W celu spełnienia niniejszego warunku Oferent powinien dołączyć do Oferty wykaz sprzętu wraz zawierający minimum nazwę oraz numery seryjne oraz wykaz systemów. </w:t>
      </w:r>
    </w:p>
    <w:p w14:paraId="2ABDD052" w14:textId="77777777" w:rsidR="00746538" w:rsidRDefault="00746538" w:rsidP="00746538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A0FB1C7" w14:textId="23AA4A0E" w:rsidR="00746538" w:rsidRDefault="00746538">
      <w:pPr>
        <w:pStyle w:val="Default"/>
        <w:numPr>
          <w:ilvl w:val="0"/>
          <w:numId w:val="18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746538">
        <w:rPr>
          <w:rFonts w:ascii="Calibri" w:hAnsi="Calibri" w:cs="Calibri"/>
          <w:color w:val="auto"/>
          <w:sz w:val="22"/>
          <w:szCs w:val="22"/>
        </w:rPr>
        <w:lastRenderedPageBreak/>
        <w:t>Wykonawca wykaże, że wdrożył w swoim podmiocie leczniczym system ochrony danych osobowych oraz uzyskał certyfikat co najmniej ISO 27001 w zakresie zgodnym z przedmiotem zamówienia tj. udzielania świadczeń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746538">
        <w:rPr>
          <w:rFonts w:ascii="Calibri" w:hAnsi="Calibri" w:cs="Calibri"/>
          <w:color w:val="auto"/>
          <w:sz w:val="22"/>
          <w:szCs w:val="22"/>
        </w:rPr>
        <w:t>medycznych/</w:t>
      </w:r>
      <w:proofErr w:type="spellStart"/>
      <w:r w:rsidRPr="00746538">
        <w:rPr>
          <w:rFonts w:ascii="Calibri" w:hAnsi="Calibri" w:cs="Calibri"/>
          <w:color w:val="auto"/>
          <w:sz w:val="22"/>
          <w:szCs w:val="22"/>
        </w:rPr>
        <w:t>telemedycznych</w:t>
      </w:r>
      <w:proofErr w:type="spellEnd"/>
      <w:r w:rsidRPr="00746538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524B98E7" w14:textId="77777777" w:rsidR="00746538" w:rsidRDefault="00746538" w:rsidP="00AA52B0">
      <w:pPr>
        <w:pStyle w:val="Default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r w:rsidRPr="00746538">
        <w:rPr>
          <w:rFonts w:ascii="Calibri" w:hAnsi="Calibri" w:cs="Calibri"/>
          <w:color w:val="auto"/>
          <w:sz w:val="22"/>
          <w:szCs w:val="22"/>
        </w:rPr>
        <w:t xml:space="preserve">W celu potwierdzenia warunku Wykonawca dostarczy kopię certyfikatu ISO 27001. </w:t>
      </w:r>
    </w:p>
    <w:p w14:paraId="5F5BEC57" w14:textId="77777777" w:rsidR="00746538" w:rsidRDefault="00746538" w:rsidP="00AA52B0">
      <w:pPr>
        <w:pStyle w:val="Default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r w:rsidRPr="00746538">
        <w:rPr>
          <w:rFonts w:ascii="Calibri" w:hAnsi="Calibri" w:cs="Calibri"/>
          <w:color w:val="auto"/>
          <w:sz w:val="22"/>
          <w:szCs w:val="22"/>
        </w:rPr>
        <w:t xml:space="preserve">W przypadku składania oferty przez Wykonawców wspólnie ubiegających się o udzielenie zamówienia, wyżej wymieniony warunek musi spełniać, co najmniej 1 Wykonawca. </w:t>
      </w:r>
    </w:p>
    <w:p w14:paraId="1E1AED82" w14:textId="77777777" w:rsidR="00746538" w:rsidRDefault="00746538" w:rsidP="00746538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536A5A4" w14:textId="3E2BC1CE" w:rsidR="00746538" w:rsidRDefault="00746538">
      <w:pPr>
        <w:pStyle w:val="Default"/>
        <w:numPr>
          <w:ilvl w:val="0"/>
          <w:numId w:val="19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746538">
        <w:rPr>
          <w:rFonts w:ascii="Calibri" w:hAnsi="Calibri" w:cs="Calibri"/>
          <w:color w:val="auto"/>
          <w:sz w:val="22"/>
          <w:szCs w:val="22"/>
        </w:rPr>
        <w:t>Wykonawca oświadcza, że dysponuj</w:t>
      </w:r>
      <w:r w:rsidR="00AA52B0">
        <w:rPr>
          <w:rFonts w:ascii="Calibri" w:hAnsi="Calibri" w:cs="Calibri"/>
          <w:color w:val="auto"/>
          <w:sz w:val="22"/>
          <w:szCs w:val="22"/>
        </w:rPr>
        <w:t>e</w:t>
      </w:r>
      <w:r w:rsidRPr="00746538">
        <w:rPr>
          <w:rFonts w:ascii="Calibri" w:hAnsi="Calibri" w:cs="Calibri"/>
          <w:color w:val="auto"/>
          <w:sz w:val="22"/>
          <w:szCs w:val="22"/>
        </w:rPr>
        <w:t xml:space="preserve"> na potrzeby realizacji zamówienia osobami przeznaczonymi do realizacji zamówienia spełniającymi poniższe wymagania: </w:t>
      </w:r>
    </w:p>
    <w:p w14:paraId="1CD90BDF" w14:textId="4CA6DD3F" w:rsidR="00746538" w:rsidRPr="00EF0F70" w:rsidRDefault="00746538">
      <w:pPr>
        <w:pStyle w:val="Default"/>
        <w:numPr>
          <w:ilvl w:val="0"/>
          <w:numId w:val="20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EF0F70">
        <w:rPr>
          <w:rFonts w:ascii="Calibri" w:hAnsi="Calibri" w:cs="Calibri"/>
          <w:color w:val="auto"/>
          <w:sz w:val="22"/>
          <w:szCs w:val="22"/>
        </w:rPr>
        <w:t>Kierownikiem Projektu</w:t>
      </w:r>
      <w:r w:rsidR="009D1402" w:rsidRPr="00EF0F70">
        <w:rPr>
          <w:rFonts w:ascii="Calibri" w:hAnsi="Calibri" w:cs="Calibri"/>
          <w:color w:val="auto"/>
          <w:sz w:val="22"/>
          <w:szCs w:val="22"/>
        </w:rPr>
        <w:t xml:space="preserve"> w Ośrodku</w:t>
      </w:r>
      <w:r w:rsidRPr="00EF0F70">
        <w:rPr>
          <w:rFonts w:ascii="Calibri" w:hAnsi="Calibri" w:cs="Calibri"/>
          <w:color w:val="auto"/>
          <w:sz w:val="22"/>
          <w:szCs w:val="22"/>
        </w:rPr>
        <w:t xml:space="preserve"> (minimum 1 osoba), który: </w:t>
      </w:r>
    </w:p>
    <w:p w14:paraId="6BBA97A2" w14:textId="1DCFB7B3" w:rsidR="00746538" w:rsidRPr="00EF0F70" w:rsidRDefault="00746538">
      <w:pPr>
        <w:pStyle w:val="Default"/>
        <w:numPr>
          <w:ilvl w:val="0"/>
          <w:numId w:val="21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EF0F70">
        <w:rPr>
          <w:rFonts w:ascii="Calibri" w:hAnsi="Calibri" w:cs="Calibri"/>
          <w:color w:val="auto"/>
          <w:sz w:val="22"/>
          <w:szCs w:val="22"/>
        </w:rPr>
        <w:t xml:space="preserve">posiada wyższe wykształcenie medyczne lub w zarządzaniu w ochronie zdrowia; </w:t>
      </w:r>
    </w:p>
    <w:p w14:paraId="7BF7B4AE" w14:textId="7A0C93C1" w:rsidR="00746538" w:rsidRPr="00EF0F70" w:rsidRDefault="00746538">
      <w:pPr>
        <w:pStyle w:val="Default"/>
        <w:numPr>
          <w:ilvl w:val="0"/>
          <w:numId w:val="21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EF0F70">
        <w:rPr>
          <w:rFonts w:ascii="Calibri" w:hAnsi="Calibri" w:cs="Calibri"/>
          <w:color w:val="auto"/>
          <w:sz w:val="22"/>
          <w:szCs w:val="22"/>
        </w:rPr>
        <w:t xml:space="preserve">brał udział w roli kierownika projektu w projekcie obejmującym uruchomienie usługi </w:t>
      </w:r>
      <w:proofErr w:type="spellStart"/>
      <w:r w:rsidRPr="00EF0F70">
        <w:rPr>
          <w:rFonts w:ascii="Calibri" w:hAnsi="Calibri" w:cs="Calibri"/>
          <w:color w:val="auto"/>
          <w:sz w:val="22"/>
          <w:szCs w:val="22"/>
        </w:rPr>
        <w:t>telemonitoringu</w:t>
      </w:r>
      <w:proofErr w:type="spellEnd"/>
      <w:r w:rsidRPr="00EF0F70">
        <w:rPr>
          <w:rFonts w:ascii="Calibri" w:hAnsi="Calibri" w:cs="Calibri"/>
          <w:color w:val="auto"/>
          <w:sz w:val="22"/>
          <w:szCs w:val="22"/>
        </w:rPr>
        <w:t xml:space="preserve"> kardiologicznego dla co najmniej </w:t>
      </w:r>
      <w:r w:rsidR="00AA52B0" w:rsidRPr="00EF0F70">
        <w:rPr>
          <w:rFonts w:ascii="Calibri" w:hAnsi="Calibri" w:cs="Calibri"/>
          <w:color w:val="auto"/>
          <w:sz w:val="22"/>
          <w:szCs w:val="22"/>
        </w:rPr>
        <w:t>5</w:t>
      </w:r>
      <w:r w:rsidRPr="00EF0F70">
        <w:rPr>
          <w:rFonts w:ascii="Calibri" w:hAnsi="Calibri" w:cs="Calibri"/>
          <w:color w:val="auto"/>
          <w:sz w:val="22"/>
          <w:szCs w:val="22"/>
        </w:rPr>
        <w:t xml:space="preserve">0 osób, w ostatnich 3 latach przed upływem terminu składania ofert w tym postępowaniu, </w:t>
      </w:r>
    </w:p>
    <w:p w14:paraId="460834B0" w14:textId="40C0FBF4" w:rsidR="00746538" w:rsidRPr="00EF0F70" w:rsidRDefault="00746538">
      <w:pPr>
        <w:pStyle w:val="Default"/>
        <w:numPr>
          <w:ilvl w:val="0"/>
          <w:numId w:val="22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EF0F70">
        <w:rPr>
          <w:rFonts w:ascii="Calibri" w:hAnsi="Calibri" w:cs="Calibri"/>
          <w:color w:val="auto"/>
          <w:sz w:val="22"/>
          <w:szCs w:val="22"/>
        </w:rPr>
        <w:t xml:space="preserve">Administratorem systemów informatycznych (minimum 1 osoba), który: </w:t>
      </w:r>
    </w:p>
    <w:p w14:paraId="1FE0A20C" w14:textId="406C2BD4" w:rsidR="00746538" w:rsidRPr="00EF0F70" w:rsidRDefault="00746538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EF0F70">
        <w:rPr>
          <w:rFonts w:ascii="Calibri" w:hAnsi="Calibri" w:cs="Calibri"/>
          <w:color w:val="auto"/>
          <w:sz w:val="22"/>
          <w:szCs w:val="22"/>
        </w:rPr>
        <w:t xml:space="preserve">był odpowiedzialny za administrowanie systemem </w:t>
      </w:r>
      <w:proofErr w:type="spellStart"/>
      <w:r w:rsidRPr="00EF0F70">
        <w:rPr>
          <w:rFonts w:ascii="Calibri" w:hAnsi="Calibri" w:cs="Calibri"/>
          <w:color w:val="auto"/>
          <w:sz w:val="22"/>
          <w:szCs w:val="22"/>
        </w:rPr>
        <w:t>telemedycznym</w:t>
      </w:r>
      <w:proofErr w:type="spellEnd"/>
      <w:r w:rsidRPr="00EF0F70">
        <w:rPr>
          <w:rFonts w:ascii="Calibri" w:hAnsi="Calibri" w:cs="Calibri"/>
          <w:color w:val="auto"/>
          <w:sz w:val="22"/>
          <w:szCs w:val="22"/>
        </w:rPr>
        <w:t xml:space="preserve"> dla co najmniej </w:t>
      </w:r>
      <w:r w:rsidR="009D1402" w:rsidRPr="00EF0F70">
        <w:rPr>
          <w:rFonts w:ascii="Calibri" w:hAnsi="Calibri" w:cs="Calibri"/>
          <w:color w:val="auto"/>
          <w:sz w:val="22"/>
          <w:szCs w:val="22"/>
        </w:rPr>
        <w:t>1</w:t>
      </w:r>
      <w:r w:rsidRPr="00EF0F70">
        <w:rPr>
          <w:rFonts w:ascii="Calibri" w:hAnsi="Calibri" w:cs="Calibri"/>
          <w:color w:val="auto"/>
          <w:sz w:val="22"/>
          <w:szCs w:val="22"/>
        </w:rPr>
        <w:t xml:space="preserve">00 pacjentów, w ostatnich 3 latach przed upływem terminu składania ofert. </w:t>
      </w:r>
    </w:p>
    <w:p w14:paraId="5621376F" w14:textId="4492E6FD" w:rsidR="00746538" w:rsidRPr="00EF0F70" w:rsidRDefault="00746538">
      <w:pPr>
        <w:pStyle w:val="Default"/>
        <w:numPr>
          <w:ilvl w:val="0"/>
          <w:numId w:val="24"/>
        </w:numPr>
        <w:jc w:val="both"/>
        <w:rPr>
          <w:rFonts w:ascii="Calibri" w:hAnsi="Calibri" w:cs="Calibri"/>
          <w:color w:val="auto"/>
          <w:sz w:val="22"/>
          <w:szCs w:val="22"/>
        </w:rPr>
      </w:pPr>
      <w:proofErr w:type="spellStart"/>
      <w:r w:rsidRPr="00EF0F70">
        <w:rPr>
          <w:rFonts w:ascii="Calibri" w:hAnsi="Calibri" w:cs="Calibri"/>
          <w:color w:val="auto"/>
          <w:sz w:val="22"/>
          <w:szCs w:val="22"/>
        </w:rPr>
        <w:t>Telekonsultantem</w:t>
      </w:r>
      <w:proofErr w:type="spellEnd"/>
      <w:r w:rsidRPr="00EF0F70">
        <w:rPr>
          <w:rFonts w:ascii="Calibri" w:hAnsi="Calibri" w:cs="Calibri"/>
          <w:color w:val="auto"/>
          <w:sz w:val="22"/>
          <w:szCs w:val="22"/>
        </w:rPr>
        <w:t xml:space="preserve"> ds. szkoleń (minimum 1 osoba), który: </w:t>
      </w:r>
    </w:p>
    <w:p w14:paraId="074D107D" w14:textId="14F1DB36" w:rsidR="00746538" w:rsidRPr="00EF0F70" w:rsidRDefault="00746538">
      <w:pPr>
        <w:pStyle w:val="Default"/>
        <w:numPr>
          <w:ilvl w:val="0"/>
          <w:numId w:val="25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EF0F70">
        <w:rPr>
          <w:rFonts w:ascii="Calibri" w:hAnsi="Calibri" w:cs="Calibri"/>
          <w:color w:val="auto"/>
          <w:sz w:val="22"/>
          <w:szCs w:val="22"/>
        </w:rPr>
        <w:t xml:space="preserve">przeprowadził zdalne szkolenia telefoniczne w ramach usługi </w:t>
      </w:r>
      <w:proofErr w:type="spellStart"/>
      <w:r w:rsidRPr="00EF0F70">
        <w:rPr>
          <w:rFonts w:ascii="Calibri" w:hAnsi="Calibri" w:cs="Calibri"/>
          <w:color w:val="auto"/>
          <w:sz w:val="22"/>
          <w:szCs w:val="22"/>
        </w:rPr>
        <w:t>telemonitoringu</w:t>
      </w:r>
      <w:proofErr w:type="spellEnd"/>
      <w:r w:rsidRPr="00EF0F70">
        <w:rPr>
          <w:rFonts w:ascii="Calibri" w:hAnsi="Calibri" w:cs="Calibri"/>
          <w:color w:val="auto"/>
          <w:sz w:val="22"/>
          <w:szCs w:val="22"/>
        </w:rPr>
        <w:t xml:space="preserve"> kardiologicznego dla co najmniej </w:t>
      </w:r>
      <w:r w:rsidR="009D1402" w:rsidRPr="00EF0F70">
        <w:rPr>
          <w:rFonts w:ascii="Calibri" w:hAnsi="Calibri" w:cs="Calibri"/>
          <w:color w:val="auto"/>
          <w:sz w:val="22"/>
          <w:szCs w:val="22"/>
        </w:rPr>
        <w:t>50</w:t>
      </w:r>
      <w:r w:rsidRPr="00EF0F70">
        <w:rPr>
          <w:rFonts w:ascii="Calibri" w:hAnsi="Calibri" w:cs="Calibri"/>
          <w:color w:val="auto"/>
          <w:sz w:val="22"/>
          <w:szCs w:val="22"/>
        </w:rPr>
        <w:t xml:space="preserve"> osób, w ostatnich 3 latach przed upływem terminu składania ofert; </w:t>
      </w:r>
    </w:p>
    <w:p w14:paraId="3189ED44" w14:textId="4E86ACE8" w:rsidR="00746538" w:rsidRPr="00EF0F70" w:rsidRDefault="00746538">
      <w:pPr>
        <w:pStyle w:val="Default"/>
        <w:numPr>
          <w:ilvl w:val="0"/>
          <w:numId w:val="2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EF0F70">
        <w:rPr>
          <w:rFonts w:ascii="Calibri" w:hAnsi="Calibri" w:cs="Calibri"/>
          <w:color w:val="auto"/>
          <w:sz w:val="22"/>
          <w:szCs w:val="22"/>
        </w:rPr>
        <w:t xml:space="preserve">Lekarzem specjalistą kardiologii (1 osoba), który: </w:t>
      </w:r>
    </w:p>
    <w:p w14:paraId="6826D55A" w14:textId="2671B9A4" w:rsidR="00746538" w:rsidRPr="00EF0F70" w:rsidRDefault="00746538">
      <w:pPr>
        <w:pStyle w:val="Default"/>
        <w:numPr>
          <w:ilvl w:val="0"/>
          <w:numId w:val="27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EF0F70">
        <w:rPr>
          <w:rFonts w:ascii="Calibri" w:hAnsi="Calibri" w:cs="Calibri"/>
          <w:color w:val="auto"/>
          <w:sz w:val="22"/>
          <w:szCs w:val="22"/>
        </w:rPr>
        <w:t xml:space="preserve">posiada co najmniej 6 miesięczne doświadczenie w </w:t>
      </w:r>
      <w:bookmarkStart w:id="11" w:name="_Hlk191475114"/>
      <w:proofErr w:type="spellStart"/>
      <w:r w:rsidRPr="00EF0F70">
        <w:rPr>
          <w:rFonts w:ascii="Calibri" w:hAnsi="Calibri" w:cs="Calibri"/>
          <w:color w:val="auto"/>
          <w:sz w:val="22"/>
          <w:szCs w:val="22"/>
        </w:rPr>
        <w:t>telekardiologii</w:t>
      </w:r>
      <w:proofErr w:type="spellEnd"/>
      <w:r w:rsidRPr="00EF0F70">
        <w:rPr>
          <w:rFonts w:ascii="Calibri" w:hAnsi="Calibri" w:cs="Calibri"/>
          <w:color w:val="auto"/>
          <w:sz w:val="22"/>
          <w:szCs w:val="22"/>
        </w:rPr>
        <w:t xml:space="preserve">: zdalna diagnostyka, </w:t>
      </w:r>
      <w:proofErr w:type="spellStart"/>
      <w:r w:rsidRPr="00EF0F70">
        <w:rPr>
          <w:rFonts w:ascii="Calibri" w:hAnsi="Calibri" w:cs="Calibri"/>
          <w:color w:val="auto"/>
          <w:sz w:val="22"/>
          <w:szCs w:val="22"/>
        </w:rPr>
        <w:t>telemonitoring</w:t>
      </w:r>
      <w:proofErr w:type="spellEnd"/>
      <w:r w:rsidRPr="00EF0F70">
        <w:rPr>
          <w:rFonts w:ascii="Calibri" w:hAnsi="Calibri" w:cs="Calibri"/>
          <w:color w:val="auto"/>
          <w:sz w:val="22"/>
          <w:szCs w:val="22"/>
        </w:rPr>
        <w:t xml:space="preserve"> i </w:t>
      </w:r>
      <w:proofErr w:type="spellStart"/>
      <w:r w:rsidRPr="00EF0F70">
        <w:rPr>
          <w:rFonts w:ascii="Calibri" w:hAnsi="Calibri" w:cs="Calibri"/>
          <w:color w:val="auto"/>
          <w:sz w:val="22"/>
          <w:szCs w:val="22"/>
        </w:rPr>
        <w:t>telekonsultacje</w:t>
      </w:r>
      <w:proofErr w:type="spellEnd"/>
      <w:r w:rsidRPr="00EF0F70">
        <w:rPr>
          <w:rFonts w:ascii="Calibri" w:hAnsi="Calibri" w:cs="Calibri"/>
          <w:color w:val="auto"/>
          <w:sz w:val="22"/>
          <w:szCs w:val="22"/>
        </w:rPr>
        <w:t xml:space="preserve"> </w:t>
      </w:r>
    </w:p>
    <w:bookmarkEnd w:id="11"/>
    <w:p w14:paraId="39A4EF66" w14:textId="1B3A1FF1" w:rsidR="00746538" w:rsidRPr="00EF0F70" w:rsidRDefault="00746538">
      <w:pPr>
        <w:pStyle w:val="Default"/>
        <w:numPr>
          <w:ilvl w:val="0"/>
          <w:numId w:val="28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EF0F70">
        <w:rPr>
          <w:rFonts w:ascii="Calibri" w:hAnsi="Calibri" w:cs="Calibri"/>
          <w:color w:val="auto"/>
          <w:sz w:val="22"/>
          <w:szCs w:val="22"/>
        </w:rPr>
        <w:t xml:space="preserve">Ratownikami medycznymi/pielęgniarkami/ technikami EKG (minimum </w:t>
      </w:r>
      <w:r w:rsidR="009D1402" w:rsidRPr="00EF0F70">
        <w:rPr>
          <w:rFonts w:ascii="Calibri" w:hAnsi="Calibri" w:cs="Calibri"/>
          <w:color w:val="auto"/>
          <w:sz w:val="22"/>
          <w:szCs w:val="22"/>
        </w:rPr>
        <w:t>2</w:t>
      </w:r>
      <w:r w:rsidRPr="00EF0F70">
        <w:rPr>
          <w:rFonts w:ascii="Calibri" w:hAnsi="Calibri" w:cs="Calibri"/>
          <w:color w:val="auto"/>
          <w:sz w:val="22"/>
          <w:szCs w:val="22"/>
        </w:rPr>
        <w:t xml:space="preserve"> osoby), które: </w:t>
      </w:r>
    </w:p>
    <w:p w14:paraId="783E112E" w14:textId="12005312" w:rsidR="00746538" w:rsidRPr="00EF0F70" w:rsidRDefault="00746538">
      <w:pPr>
        <w:pStyle w:val="Default"/>
        <w:numPr>
          <w:ilvl w:val="0"/>
          <w:numId w:val="29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EF0F70">
        <w:rPr>
          <w:rFonts w:ascii="Calibri" w:hAnsi="Calibri" w:cs="Calibri"/>
          <w:color w:val="auto"/>
          <w:sz w:val="22"/>
          <w:szCs w:val="22"/>
        </w:rPr>
        <w:t>posiadają co najmniej 6 miesięczne doświadczenie w zdalnej ocenie zapisów EKG i teleko</w:t>
      </w:r>
      <w:r w:rsidR="003F6A7E" w:rsidRPr="00EF0F70">
        <w:rPr>
          <w:rFonts w:ascii="Calibri" w:hAnsi="Calibri" w:cs="Calibri"/>
          <w:color w:val="auto"/>
          <w:sz w:val="22"/>
          <w:szCs w:val="22"/>
        </w:rPr>
        <w:t>munikacji</w:t>
      </w:r>
      <w:r w:rsidRPr="00EF0F70">
        <w:rPr>
          <w:rFonts w:ascii="Calibri" w:hAnsi="Calibri" w:cs="Calibri"/>
          <w:color w:val="auto"/>
          <w:sz w:val="22"/>
          <w:szCs w:val="22"/>
        </w:rPr>
        <w:t xml:space="preserve"> z pacjentami kardiologicznymi; </w:t>
      </w:r>
    </w:p>
    <w:p w14:paraId="00E758D7" w14:textId="77777777" w:rsidR="009D1402" w:rsidRDefault="009D1402" w:rsidP="00746538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3F1381D" w14:textId="2E15443B" w:rsidR="00746538" w:rsidRDefault="00746538" w:rsidP="00746538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746538">
        <w:rPr>
          <w:rFonts w:ascii="Calibri" w:hAnsi="Calibri" w:cs="Calibri"/>
          <w:color w:val="auto"/>
          <w:sz w:val="22"/>
          <w:szCs w:val="22"/>
        </w:rPr>
        <w:t xml:space="preserve">W przypadku składania oferty przez Wykonawców wspólnie ubiegających się o udzielenie zamówienia, wyżej wymienione warunki musi spełniać 1 Wykonawca lub Wykonawcy mogą spełniać go wspólnie. </w:t>
      </w:r>
    </w:p>
    <w:p w14:paraId="088F1B35" w14:textId="033DE7AC" w:rsidR="00E032E9" w:rsidRPr="00746538" w:rsidRDefault="00746538" w:rsidP="00746538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746538">
        <w:rPr>
          <w:rFonts w:ascii="Calibri" w:hAnsi="Calibri" w:cs="Calibri"/>
          <w:color w:val="auto"/>
          <w:sz w:val="22"/>
          <w:szCs w:val="22"/>
        </w:rPr>
        <w:t xml:space="preserve">W celu spełnienia niniejszego warunku </w:t>
      </w:r>
      <w:r w:rsidR="009D1402">
        <w:rPr>
          <w:rFonts w:ascii="Calibri" w:hAnsi="Calibri" w:cs="Calibri"/>
          <w:color w:val="auto"/>
          <w:sz w:val="22"/>
          <w:szCs w:val="22"/>
        </w:rPr>
        <w:t xml:space="preserve">Wykonawca </w:t>
      </w:r>
      <w:r w:rsidRPr="00746538">
        <w:rPr>
          <w:rFonts w:ascii="Calibri" w:hAnsi="Calibri" w:cs="Calibri"/>
          <w:color w:val="auto"/>
          <w:sz w:val="22"/>
          <w:szCs w:val="22"/>
        </w:rPr>
        <w:t xml:space="preserve">powinien dołączyć do </w:t>
      </w:r>
      <w:r w:rsidR="009D1402">
        <w:rPr>
          <w:rFonts w:ascii="Calibri" w:hAnsi="Calibri" w:cs="Calibri"/>
          <w:color w:val="auto"/>
          <w:sz w:val="22"/>
          <w:szCs w:val="22"/>
        </w:rPr>
        <w:t>Formularza wyceny</w:t>
      </w:r>
      <w:r w:rsidRPr="00746538">
        <w:rPr>
          <w:rFonts w:ascii="Calibri" w:hAnsi="Calibri" w:cs="Calibri"/>
          <w:color w:val="auto"/>
          <w:sz w:val="22"/>
          <w:szCs w:val="22"/>
        </w:rPr>
        <w:t xml:space="preserve"> wykaz osób, Imię i Nazwisko wraz z kopią dokumentu potwierdzającego Prawo Wykonywania Zawodu w przypadku lekarzy, ratowników medycznych, pielęgniarek i techników EKG.</w:t>
      </w:r>
    </w:p>
    <w:p w14:paraId="53B06E0E" w14:textId="77777777" w:rsidR="00E032E9" w:rsidRPr="00CB2FD6" w:rsidRDefault="00E032E9" w:rsidP="00E032E9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5CCE03E" w14:textId="77777777" w:rsidR="00873DCA" w:rsidRPr="00CB2FD6" w:rsidRDefault="00873DCA">
      <w:pPr>
        <w:pStyle w:val="Default"/>
        <w:numPr>
          <w:ilvl w:val="0"/>
          <w:numId w:val="4"/>
        </w:numPr>
        <w:suppressAutoHyphens/>
        <w:autoSpaceDN/>
        <w:adjustRightInd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CB2FD6">
        <w:rPr>
          <w:rFonts w:ascii="Calibri" w:hAnsi="Calibri" w:cs="Calibri"/>
          <w:b/>
          <w:bCs/>
          <w:color w:val="auto"/>
          <w:sz w:val="22"/>
          <w:szCs w:val="22"/>
        </w:rPr>
        <w:t>Poleganie na zasobach innych podmiotów</w:t>
      </w:r>
    </w:p>
    <w:p w14:paraId="7FC38F39" w14:textId="77777777" w:rsidR="00873DCA" w:rsidRPr="00CB2FD6" w:rsidRDefault="00873DCA" w:rsidP="00873DCA">
      <w:pPr>
        <w:pStyle w:val="Default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0C5A82B5" w14:textId="6D98594F" w:rsidR="00873DCA" w:rsidRPr="00CB2FD6" w:rsidRDefault="00BE2A2C">
      <w:pPr>
        <w:pStyle w:val="Default"/>
        <w:numPr>
          <w:ilvl w:val="0"/>
          <w:numId w:val="7"/>
        </w:numPr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Wykonawca</w:t>
      </w:r>
      <w:r w:rsidRPr="00CB2FD6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873DCA" w:rsidRPr="00CB2FD6">
        <w:rPr>
          <w:rFonts w:ascii="Calibri" w:hAnsi="Calibri" w:cs="Calibri"/>
          <w:color w:val="auto"/>
          <w:sz w:val="22"/>
          <w:szCs w:val="22"/>
        </w:rPr>
        <w:t>może w celu potwierdzenia spełniania warunków udziału w postępowaniu, w stosownych sytuacjach, polegać na zdolnościach technicznych lub zawodowych lub sytuacji finansowej i ekonomicznej innych podmiotów, niezależnie od charakteru prawnego łączących go z nim stosunków prawnych.</w:t>
      </w:r>
    </w:p>
    <w:p w14:paraId="07551D1E" w14:textId="08A71008" w:rsidR="00873DCA" w:rsidRPr="00CB2FD6" w:rsidRDefault="00BE2A2C">
      <w:pPr>
        <w:pStyle w:val="Default"/>
        <w:numPr>
          <w:ilvl w:val="0"/>
          <w:numId w:val="7"/>
        </w:numPr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Wykonawca</w:t>
      </w:r>
      <w:r w:rsidR="00873DCA" w:rsidRPr="00CB2FD6">
        <w:rPr>
          <w:rFonts w:ascii="Calibri" w:hAnsi="Calibri" w:cs="Calibri"/>
          <w:color w:val="auto"/>
          <w:sz w:val="22"/>
          <w:szCs w:val="22"/>
        </w:rPr>
        <w:t xml:space="preserve">, który polega na zdolnościach innych podmiotów, musi udowodnić Zamawiającemu, że realizując zamówienie, będzie dysponował niezbędnymi zasobami tych podmiotów, w szczególności przedstawiając </w:t>
      </w:r>
      <w:bookmarkStart w:id="12" w:name="_Hlk138247084"/>
      <w:r w:rsidR="00873DCA" w:rsidRPr="00CB2FD6">
        <w:rPr>
          <w:rFonts w:ascii="Calibri" w:hAnsi="Calibri" w:cs="Calibri"/>
          <w:color w:val="auto"/>
          <w:sz w:val="22"/>
          <w:szCs w:val="22"/>
        </w:rPr>
        <w:t>zobowiązanie tych podmiotów do oddania mu do dyspozycji niezbędnych zasobów na potrzeby realizacji zamówienia</w:t>
      </w:r>
      <w:bookmarkEnd w:id="12"/>
      <w:r w:rsidR="00873DCA" w:rsidRPr="00CB2FD6">
        <w:rPr>
          <w:rFonts w:ascii="Calibri" w:hAnsi="Calibri" w:cs="Calibri"/>
          <w:color w:val="auto"/>
          <w:sz w:val="22"/>
          <w:szCs w:val="22"/>
        </w:rPr>
        <w:t>.</w:t>
      </w:r>
    </w:p>
    <w:p w14:paraId="674AC6B0" w14:textId="0C1EBEC7" w:rsidR="00873DCA" w:rsidRPr="00CB2FD6" w:rsidRDefault="00BE2A2C">
      <w:pPr>
        <w:pStyle w:val="Default"/>
        <w:numPr>
          <w:ilvl w:val="0"/>
          <w:numId w:val="7"/>
        </w:numPr>
        <w:suppressAutoHyphens/>
        <w:autoSpaceDN/>
        <w:adjustRightInd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Wykonawca </w:t>
      </w:r>
      <w:r w:rsidR="00873DCA" w:rsidRPr="00CB2FD6">
        <w:rPr>
          <w:rFonts w:ascii="Calibri" w:hAnsi="Calibri" w:cs="Calibri"/>
          <w:color w:val="auto"/>
          <w:sz w:val="22"/>
          <w:szCs w:val="22"/>
        </w:rPr>
        <w:t xml:space="preserve">zobowiązany jest dołączyć do oferty dokument, zawierający w szczególności zobowiązanie podmiotu do oddania mu do dyspozycji niezbędnych zasobów na potrzeby realizacji zamówienia. </w:t>
      </w:r>
      <w:r w:rsidR="00873DCA">
        <w:rPr>
          <w:rFonts w:ascii="Calibri" w:hAnsi="Calibri" w:cs="Calibri"/>
          <w:color w:val="auto"/>
          <w:sz w:val="22"/>
          <w:szCs w:val="22"/>
        </w:rPr>
        <w:t>D</w:t>
      </w:r>
      <w:r w:rsidR="00873DCA" w:rsidRPr="00CB2FD6">
        <w:rPr>
          <w:rFonts w:ascii="Calibri" w:hAnsi="Calibri" w:cs="Calibri"/>
          <w:color w:val="auto"/>
          <w:sz w:val="22"/>
          <w:szCs w:val="22"/>
        </w:rPr>
        <w:t xml:space="preserve">okument składany jest w oryginale. </w:t>
      </w:r>
      <w:r w:rsidR="00873DCA">
        <w:rPr>
          <w:rFonts w:ascii="Calibri" w:hAnsi="Calibri" w:cs="Calibri"/>
          <w:color w:val="auto"/>
          <w:sz w:val="22"/>
          <w:szCs w:val="22"/>
        </w:rPr>
        <w:t>D</w:t>
      </w:r>
      <w:r w:rsidR="00873DCA" w:rsidRPr="00CB2FD6">
        <w:rPr>
          <w:rFonts w:ascii="Calibri" w:hAnsi="Calibri" w:cs="Calibri"/>
          <w:color w:val="auto"/>
          <w:sz w:val="22"/>
          <w:szCs w:val="22"/>
        </w:rPr>
        <w:t>okument musi określać w szczególności:</w:t>
      </w:r>
    </w:p>
    <w:p w14:paraId="3AB53005" w14:textId="77777777" w:rsidR="00873DCA" w:rsidRPr="00CB2FD6" w:rsidRDefault="00873DCA">
      <w:pPr>
        <w:pStyle w:val="Default"/>
        <w:numPr>
          <w:ilvl w:val="0"/>
          <w:numId w:val="5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CB2FD6">
        <w:rPr>
          <w:rFonts w:ascii="Calibri" w:hAnsi="Calibri" w:cs="Calibri"/>
          <w:color w:val="auto"/>
          <w:sz w:val="22"/>
          <w:szCs w:val="22"/>
        </w:rPr>
        <w:t>zakres dostępnych Wykonawcy zasobów innego podmiotu,</w:t>
      </w:r>
    </w:p>
    <w:p w14:paraId="540000BD" w14:textId="18915996" w:rsidR="00873DCA" w:rsidRPr="00CB2FD6" w:rsidRDefault="00873DCA">
      <w:pPr>
        <w:pStyle w:val="Default"/>
        <w:numPr>
          <w:ilvl w:val="0"/>
          <w:numId w:val="5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CB2FD6">
        <w:rPr>
          <w:rFonts w:ascii="Calibri" w:hAnsi="Calibri" w:cs="Calibri"/>
          <w:color w:val="auto"/>
          <w:sz w:val="22"/>
          <w:szCs w:val="22"/>
        </w:rPr>
        <w:t xml:space="preserve">sposób wykorzystania zasobów innego podmiotu, przez </w:t>
      </w:r>
      <w:r w:rsidR="00BE2A2C">
        <w:rPr>
          <w:rFonts w:ascii="Calibri" w:hAnsi="Calibri" w:cs="Calibri"/>
          <w:color w:val="auto"/>
          <w:sz w:val="22"/>
          <w:szCs w:val="22"/>
        </w:rPr>
        <w:t>Wykonawcę</w:t>
      </w:r>
      <w:r w:rsidR="00BE2A2C" w:rsidRPr="00CB2FD6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CB2FD6">
        <w:rPr>
          <w:rFonts w:ascii="Calibri" w:hAnsi="Calibri" w:cs="Calibri"/>
          <w:color w:val="auto"/>
          <w:sz w:val="22"/>
          <w:szCs w:val="22"/>
        </w:rPr>
        <w:t>przy wykonywaniu zamówienia,</w:t>
      </w:r>
    </w:p>
    <w:p w14:paraId="1F293318" w14:textId="77777777" w:rsidR="00873DCA" w:rsidRPr="00CB2FD6" w:rsidRDefault="00873DCA">
      <w:pPr>
        <w:pStyle w:val="Default"/>
        <w:numPr>
          <w:ilvl w:val="0"/>
          <w:numId w:val="5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CB2FD6">
        <w:rPr>
          <w:rFonts w:ascii="Calibri" w:hAnsi="Calibri" w:cs="Calibri"/>
          <w:color w:val="auto"/>
          <w:sz w:val="22"/>
          <w:szCs w:val="22"/>
        </w:rPr>
        <w:lastRenderedPageBreak/>
        <w:t>zakres i okres udziału innego podmiotu przy wykonywaniu zamówienia,</w:t>
      </w:r>
    </w:p>
    <w:p w14:paraId="0A99F0CB" w14:textId="31D6DA9C" w:rsidR="00873DCA" w:rsidRPr="00CB2FD6" w:rsidRDefault="00873DCA">
      <w:pPr>
        <w:pStyle w:val="Default"/>
        <w:numPr>
          <w:ilvl w:val="0"/>
          <w:numId w:val="5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CB2FD6">
        <w:rPr>
          <w:rFonts w:ascii="Calibri" w:hAnsi="Calibri" w:cs="Calibri"/>
          <w:color w:val="auto"/>
          <w:sz w:val="22"/>
          <w:szCs w:val="22"/>
        </w:rPr>
        <w:t xml:space="preserve">charakter stosunku, jaki będzie łączył </w:t>
      </w:r>
      <w:r w:rsidR="00BE2A2C">
        <w:rPr>
          <w:rFonts w:ascii="Calibri" w:hAnsi="Calibri" w:cs="Calibri"/>
          <w:color w:val="auto"/>
          <w:sz w:val="22"/>
          <w:szCs w:val="22"/>
        </w:rPr>
        <w:t>Wykonawcę</w:t>
      </w:r>
      <w:r w:rsidR="00BE2A2C" w:rsidRPr="00CB2FD6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CB2FD6">
        <w:rPr>
          <w:rFonts w:ascii="Calibri" w:hAnsi="Calibri" w:cs="Calibri"/>
          <w:color w:val="auto"/>
          <w:sz w:val="22"/>
          <w:szCs w:val="22"/>
        </w:rPr>
        <w:t>z tym podmiotem.</w:t>
      </w:r>
    </w:p>
    <w:p w14:paraId="4EB763C0" w14:textId="5467AEA8" w:rsidR="00873DCA" w:rsidRPr="00CB2FD6" w:rsidRDefault="00873DCA">
      <w:pPr>
        <w:pStyle w:val="Default"/>
        <w:numPr>
          <w:ilvl w:val="0"/>
          <w:numId w:val="7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CB2FD6">
        <w:rPr>
          <w:rFonts w:ascii="Calibri" w:hAnsi="Calibri" w:cs="Calibri"/>
          <w:color w:val="auto"/>
          <w:sz w:val="22"/>
          <w:szCs w:val="22"/>
        </w:rPr>
        <w:t xml:space="preserve">Jeżeli zdolności techniczne lub zawodowe, podmiotu, o którym mowa w pkt 1, nie potwierdzają spełnienia przez </w:t>
      </w:r>
      <w:r w:rsidR="00BE2A2C">
        <w:rPr>
          <w:rFonts w:ascii="Calibri" w:hAnsi="Calibri" w:cs="Calibri"/>
          <w:color w:val="auto"/>
          <w:sz w:val="22"/>
          <w:szCs w:val="22"/>
        </w:rPr>
        <w:t>Wykonawcę</w:t>
      </w:r>
      <w:r w:rsidR="00BE2A2C" w:rsidRPr="00CB2FD6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CB2FD6">
        <w:rPr>
          <w:rFonts w:ascii="Calibri" w:hAnsi="Calibri" w:cs="Calibri"/>
          <w:color w:val="auto"/>
          <w:sz w:val="22"/>
          <w:szCs w:val="22"/>
        </w:rPr>
        <w:t>warunków udziału w postępowaniu lub zachodzą wobec tych podmiotów podstawy wykluczenia</w:t>
      </w:r>
      <w:r w:rsidRPr="00CB2FD6">
        <w:rPr>
          <w:rFonts w:ascii="Calibri" w:hAnsi="Calibri" w:cs="Calibri"/>
          <w:sz w:val="22"/>
          <w:szCs w:val="22"/>
        </w:rPr>
        <w:t xml:space="preserve"> </w:t>
      </w:r>
      <w:r w:rsidRPr="00CB2FD6">
        <w:rPr>
          <w:rFonts w:ascii="Calibri" w:hAnsi="Calibri" w:cs="Calibri"/>
          <w:color w:val="auto"/>
          <w:sz w:val="22"/>
          <w:szCs w:val="22"/>
        </w:rPr>
        <w:t xml:space="preserve">określone w </w:t>
      </w:r>
      <w:r w:rsidR="00BE2A2C">
        <w:rPr>
          <w:rFonts w:ascii="Calibri" w:hAnsi="Calibri" w:cs="Calibri"/>
          <w:color w:val="auto"/>
          <w:sz w:val="22"/>
          <w:szCs w:val="22"/>
        </w:rPr>
        <w:t xml:space="preserve">Zaproszeniu do składania 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="00BE2A2C">
        <w:rPr>
          <w:rFonts w:ascii="Calibri" w:hAnsi="Calibri" w:cs="Calibri"/>
          <w:color w:val="auto"/>
          <w:sz w:val="22"/>
          <w:szCs w:val="22"/>
        </w:rPr>
        <w:t xml:space="preserve">formularzy cenowych </w:t>
      </w:r>
      <w:r>
        <w:rPr>
          <w:rFonts w:ascii="Calibri" w:hAnsi="Calibri" w:cs="Calibri"/>
          <w:color w:val="auto"/>
          <w:sz w:val="22"/>
          <w:szCs w:val="22"/>
        </w:rPr>
        <w:t>i jego załącznikach</w:t>
      </w:r>
      <w:r w:rsidRPr="00CB2FD6">
        <w:rPr>
          <w:rFonts w:ascii="Calibri" w:hAnsi="Calibri" w:cs="Calibri"/>
          <w:color w:val="auto"/>
          <w:sz w:val="22"/>
          <w:szCs w:val="22"/>
        </w:rPr>
        <w:t xml:space="preserve">, Zamawiający żąda, aby </w:t>
      </w:r>
      <w:r w:rsidR="00BE2A2C">
        <w:rPr>
          <w:rFonts w:ascii="Calibri" w:hAnsi="Calibri" w:cs="Calibri"/>
          <w:color w:val="auto"/>
          <w:sz w:val="22"/>
          <w:szCs w:val="22"/>
        </w:rPr>
        <w:t>Wykonawca</w:t>
      </w:r>
      <w:r w:rsidR="00BE2A2C" w:rsidRPr="00CB2FD6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CB2FD6">
        <w:rPr>
          <w:rFonts w:ascii="Calibri" w:hAnsi="Calibri" w:cs="Calibri"/>
          <w:color w:val="auto"/>
          <w:sz w:val="22"/>
          <w:szCs w:val="22"/>
        </w:rPr>
        <w:t>w terminie określonym przez Zamawiającego:</w:t>
      </w:r>
    </w:p>
    <w:p w14:paraId="6C7AABF1" w14:textId="77777777" w:rsidR="00873DCA" w:rsidRPr="00CB2FD6" w:rsidRDefault="00873DCA">
      <w:pPr>
        <w:pStyle w:val="Default"/>
        <w:numPr>
          <w:ilvl w:val="0"/>
          <w:numId w:val="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CB2FD6">
        <w:rPr>
          <w:rFonts w:ascii="Calibri" w:hAnsi="Calibri" w:cs="Calibri"/>
          <w:color w:val="auto"/>
          <w:sz w:val="22"/>
          <w:szCs w:val="22"/>
        </w:rPr>
        <w:t>zastąpił ten podmiot innym podmiotem, zgodnie z przedmiotem zamówienia lub</w:t>
      </w:r>
    </w:p>
    <w:p w14:paraId="39232BAC" w14:textId="46ED7696" w:rsidR="00873DCA" w:rsidRPr="00CB2FD6" w:rsidRDefault="00873DCA">
      <w:pPr>
        <w:pStyle w:val="Default"/>
        <w:numPr>
          <w:ilvl w:val="0"/>
          <w:numId w:val="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CB2FD6">
        <w:rPr>
          <w:rFonts w:ascii="Calibri" w:hAnsi="Calibri" w:cs="Calibri"/>
          <w:color w:val="auto"/>
          <w:sz w:val="22"/>
          <w:szCs w:val="22"/>
        </w:rPr>
        <w:t xml:space="preserve">zobowiązał się do osobistego wykonania odpowiedniej części zamówienia, jeżeli wykaże zdolności techniczne lub zawodowe lub sytuację finansową lub ekonomiczną, o których mowa w pkt </w:t>
      </w:r>
      <w:r>
        <w:rPr>
          <w:rFonts w:ascii="Calibri" w:hAnsi="Calibri" w:cs="Calibri"/>
          <w:color w:val="auto"/>
          <w:sz w:val="22"/>
          <w:szCs w:val="22"/>
        </w:rPr>
        <w:t>III.2</w:t>
      </w:r>
      <w:r w:rsidRPr="00CB2FD6">
        <w:rPr>
          <w:rFonts w:ascii="Calibri" w:hAnsi="Calibri" w:cs="Calibri"/>
          <w:color w:val="auto"/>
          <w:sz w:val="22"/>
          <w:szCs w:val="22"/>
        </w:rPr>
        <w:t>.</w:t>
      </w:r>
    </w:p>
    <w:p w14:paraId="1969022D" w14:textId="77777777" w:rsidR="00E032E9" w:rsidRDefault="00E032E9" w:rsidP="00ED27E7">
      <w:pPr>
        <w:widowControl w:val="0"/>
        <w:autoSpaceDE w:val="0"/>
        <w:spacing w:line="276" w:lineRule="auto"/>
        <w:rPr>
          <w:rFonts w:ascii="Calibri" w:hAnsi="Calibri" w:cs="Calibri"/>
          <w:bCs/>
          <w:strike/>
          <w:sz w:val="22"/>
          <w:szCs w:val="22"/>
          <w:u w:val="single"/>
          <w:lang w:val="pl-PL"/>
        </w:rPr>
      </w:pPr>
    </w:p>
    <w:p w14:paraId="39513E5E" w14:textId="6D13EF9B" w:rsidR="00873DCA" w:rsidRPr="00FF71C9" w:rsidRDefault="00203A22">
      <w:pPr>
        <w:pStyle w:val="Default"/>
        <w:numPr>
          <w:ilvl w:val="0"/>
          <w:numId w:val="4"/>
        </w:numPr>
        <w:suppressAutoHyphens/>
        <w:autoSpaceDN/>
        <w:adjustRightInd/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Wykonawcy </w:t>
      </w:r>
      <w:r w:rsidR="00873DCA" w:rsidRPr="00CB2FD6">
        <w:rPr>
          <w:rFonts w:ascii="Calibri" w:hAnsi="Calibri" w:cs="Calibri"/>
          <w:b/>
          <w:bCs/>
          <w:color w:val="auto"/>
          <w:sz w:val="22"/>
          <w:szCs w:val="22"/>
        </w:rPr>
        <w:t>wspólnie ubiegający się o udzielenie zamówienia</w:t>
      </w:r>
    </w:p>
    <w:p w14:paraId="7CD265BA" w14:textId="77777777" w:rsidR="00873DCA" w:rsidRPr="00CB2FD6" w:rsidRDefault="00873DCA" w:rsidP="00873DCA">
      <w:pPr>
        <w:pStyle w:val="Default"/>
        <w:ind w:left="567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E9578A6" w14:textId="7A08E6ED" w:rsidR="00873DCA" w:rsidRPr="00CB2FD6" w:rsidRDefault="00BE2A2C">
      <w:pPr>
        <w:pStyle w:val="Default"/>
        <w:numPr>
          <w:ilvl w:val="0"/>
          <w:numId w:val="8"/>
        </w:numPr>
        <w:ind w:left="709" w:hanging="349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Wykonawcy </w:t>
      </w:r>
      <w:r w:rsidR="00873DCA" w:rsidRPr="00CB2FD6">
        <w:rPr>
          <w:rFonts w:ascii="Calibri" w:hAnsi="Calibri" w:cs="Calibri"/>
          <w:color w:val="auto"/>
          <w:sz w:val="22"/>
          <w:szCs w:val="22"/>
        </w:rPr>
        <w:t xml:space="preserve">ubiegający się wspólnie o udzielenie zamówienia muszą ustanowić pełnomocnika do reprezentowania ich  </w:t>
      </w:r>
      <w:r w:rsidR="00DC55B0">
        <w:rPr>
          <w:rFonts w:ascii="Calibri" w:hAnsi="Calibri" w:cs="Calibri"/>
          <w:color w:val="auto"/>
          <w:sz w:val="22"/>
          <w:szCs w:val="22"/>
        </w:rPr>
        <w:t>w negocjacjach,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="00DC55B0">
        <w:rPr>
          <w:rFonts w:ascii="Calibri" w:hAnsi="Calibri" w:cs="Calibri"/>
          <w:color w:val="auto"/>
          <w:sz w:val="22"/>
          <w:szCs w:val="22"/>
        </w:rPr>
        <w:t>w toku</w:t>
      </w:r>
      <w:r>
        <w:rPr>
          <w:rFonts w:ascii="Calibri" w:hAnsi="Calibri" w:cs="Calibri"/>
          <w:color w:val="auto"/>
          <w:sz w:val="22"/>
          <w:szCs w:val="22"/>
        </w:rPr>
        <w:t xml:space="preserve"> złożenia oferty </w:t>
      </w:r>
      <w:r w:rsidR="00873DCA" w:rsidRPr="00CB2FD6"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i </w:t>
      </w:r>
      <w:r w:rsidR="00DC55B0">
        <w:rPr>
          <w:rFonts w:ascii="Calibri" w:hAnsi="Calibri" w:cs="Calibri"/>
          <w:color w:val="auto"/>
          <w:sz w:val="22"/>
          <w:szCs w:val="22"/>
        </w:rPr>
        <w:t xml:space="preserve">procesie </w:t>
      </w:r>
      <w:r w:rsidR="00873DCA" w:rsidRPr="00CB2FD6">
        <w:rPr>
          <w:rFonts w:ascii="Calibri" w:hAnsi="Calibri" w:cs="Calibri"/>
          <w:color w:val="auto"/>
          <w:sz w:val="22"/>
          <w:szCs w:val="22"/>
        </w:rPr>
        <w:t xml:space="preserve">zawarcia umowy w sprawie zamówienia. </w:t>
      </w:r>
      <w:bookmarkStart w:id="13" w:name="_Hlk137557249"/>
      <w:r w:rsidR="00873DCA" w:rsidRPr="00CB2FD6">
        <w:rPr>
          <w:rFonts w:ascii="Calibri" w:hAnsi="Calibri" w:cs="Calibri"/>
          <w:color w:val="auto"/>
          <w:sz w:val="22"/>
          <w:szCs w:val="22"/>
        </w:rPr>
        <w:t xml:space="preserve">Fakt ustanowienia pełnomocnika </w:t>
      </w:r>
      <w:bookmarkEnd w:id="13"/>
      <w:r w:rsidR="00873DCA" w:rsidRPr="00CB2FD6">
        <w:rPr>
          <w:rFonts w:ascii="Calibri" w:hAnsi="Calibri" w:cs="Calibri"/>
          <w:color w:val="auto"/>
          <w:sz w:val="22"/>
          <w:szCs w:val="22"/>
        </w:rPr>
        <w:t xml:space="preserve">musi wynikać z załączonych do </w:t>
      </w:r>
      <w:r>
        <w:rPr>
          <w:rFonts w:ascii="Calibri" w:hAnsi="Calibri" w:cs="Calibri"/>
          <w:color w:val="auto"/>
          <w:sz w:val="22"/>
          <w:szCs w:val="22"/>
        </w:rPr>
        <w:t>Formularza Wartości Szacunkowej</w:t>
      </w:r>
      <w:r w:rsidR="00873DCA" w:rsidRPr="00CB2FD6">
        <w:rPr>
          <w:rFonts w:ascii="Calibri" w:hAnsi="Calibri" w:cs="Calibri"/>
          <w:color w:val="auto"/>
          <w:sz w:val="22"/>
          <w:szCs w:val="22"/>
        </w:rPr>
        <w:t xml:space="preserve"> dokumentów (pełnomocnictwa).</w:t>
      </w:r>
    </w:p>
    <w:p w14:paraId="37423752" w14:textId="24C24D5F" w:rsidR="00873DCA" w:rsidRPr="00CB2FD6" w:rsidRDefault="00BE2A2C">
      <w:pPr>
        <w:pStyle w:val="Default"/>
        <w:numPr>
          <w:ilvl w:val="0"/>
          <w:numId w:val="8"/>
        </w:numPr>
        <w:ind w:left="709" w:hanging="349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Wykonawcy </w:t>
      </w:r>
      <w:r w:rsidR="00873DCA" w:rsidRPr="00CB2FD6">
        <w:rPr>
          <w:rFonts w:ascii="Calibri" w:hAnsi="Calibri" w:cs="Calibri"/>
          <w:color w:val="auto"/>
          <w:sz w:val="22"/>
          <w:szCs w:val="22"/>
        </w:rPr>
        <w:t>wspólnie ubiegający się o udzielenie zamówienia solidarnie odpowiadają za realizację umowy.</w:t>
      </w:r>
    </w:p>
    <w:p w14:paraId="0251156A" w14:textId="7495F417" w:rsidR="00873DCA" w:rsidRPr="00CB2FD6" w:rsidRDefault="00873DCA">
      <w:pPr>
        <w:pStyle w:val="Default"/>
        <w:numPr>
          <w:ilvl w:val="0"/>
          <w:numId w:val="8"/>
        </w:numPr>
        <w:ind w:left="709" w:hanging="349"/>
        <w:jc w:val="both"/>
        <w:rPr>
          <w:rFonts w:ascii="Calibri" w:hAnsi="Calibri" w:cs="Calibri"/>
          <w:color w:val="auto"/>
          <w:sz w:val="22"/>
          <w:szCs w:val="22"/>
        </w:rPr>
      </w:pPr>
      <w:r w:rsidRPr="00CB2FD6">
        <w:rPr>
          <w:rFonts w:ascii="Calibri" w:hAnsi="Calibri" w:cs="Calibri"/>
          <w:color w:val="auto"/>
          <w:sz w:val="22"/>
          <w:szCs w:val="22"/>
        </w:rPr>
        <w:t xml:space="preserve">Jeżeli </w:t>
      </w:r>
      <w:r w:rsidR="00BE2A2C">
        <w:rPr>
          <w:rFonts w:ascii="Calibri" w:hAnsi="Calibri" w:cs="Calibri"/>
          <w:color w:val="auto"/>
          <w:sz w:val="22"/>
          <w:szCs w:val="22"/>
        </w:rPr>
        <w:t>Formularz Wartości Szacunkowej</w:t>
      </w:r>
      <w:r w:rsidR="00BE2A2C" w:rsidRPr="00CB2FD6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BE2A2C">
        <w:rPr>
          <w:rFonts w:ascii="Calibri" w:hAnsi="Calibri" w:cs="Calibri"/>
          <w:color w:val="auto"/>
          <w:sz w:val="22"/>
          <w:szCs w:val="22"/>
        </w:rPr>
        <w:t xml:space="preserve">Wykonawców </w:t>
      </w:r>
      <w:r w:rsidRPr="00CB2FD6">
        <w:rPr>
          <w:rFonts w:ascii="Calibri" w:hAnsi="Calibri" w:cs="Calibri"/>
          <w:color w:val="auto"/>
          <w:sz w:val="22"/>
          <w:szCs w:val="22"/>
        </w:rPr>
        <w:t xml:space="preserve">występujących wspólnie zostanie </w:t>
      </w:r>
      <w:r w:rsidR="00BE2A2C" w:rsidRPr="00CB2FD6">
        <w:rPr>
          <w:rFonts w:ascii="Calibri" w:hAnsi="Calibri" w:cs="Calibri"/>
          <w:color w:val="auto"/>
          <w:sz w:val="22"/>
          <w:szCs w:val="22"/>
        </w:rPr>
        <w:t>wybran</w:t>
      </w:r>
      <w:r w:rsidR="00BE2A2C">
        <w:rPr>
          <w:rFonts w:ascii="Calibri" w:hAnsi="Calibri" w:cs="Calibri"/>
          <w:color w:val="auto"/>
          <w:sz w:val="22"/>
          <w:szCs w:val="22"/>
        </w:rPr>
        <w:t>y</w:t>
      </w:r>
      <w:r w:rsidRPr="00CB2FD6">
        <w:rPr>
          <w:rFonts w:ascii="Calibri" w:hAnsi="Calibri" w:cs="Calibri"/>
          <w:color w:val="auto"/>
          <w:sz w:val="22"/>
          <w:szCs w:val="22"/>
        </w:rPr>
        <w:t xml:space="preserve">, Zamawiający może żądać przed </w:t>
      </w:r>
      <w:r w:rsidR="00BE2A2C">
        <w:rPr>
          <w:rFonts w:ascii="Calibri" w:hAnsi="Calibri" w:cs="Calibri"/>
          <w:color w:val="auto"/>
          <w:sz w:val="22"/>
          <w:szCs w:val="22"/>
        </w:rPr>
        <w:t xml:space="preserve">zaproszeniem do negocjacji lub przed złożeniem oferty i </w:t>
      </w:r>
      <w:r w:rsidRPr="00CB2FD6">
        <w:rPr>
          <w:rFonts w:ascii="Calibri" w:hAnsi="Calibri" w:cs="Calibri"/>
          <w:color w:val="auto"/>
          <w:sz w:val="22"/>
          <w:szCs w:val="22"/>
        </w:rPr>
        <w:t>zawarciem umowy w sprawie zamówienia</w:t>
      </w:r>
      <w:r w:rsidR="00BE2A2C">
        <w:rPr>
          <w:rFonts w:ascii="Calibri" w:hAnsi="Calibri" w:cs="Calibri"/>
          <w:color w:val="auto"/>
          <w:sz w:val="22"/>
          <w:szCs w:val="22"/>
        </w:rPr>
        <w:t>,</w:t>
      </w:r>
      <w:r w:rsidRPr="00CB2FD6">
        <w:rPr>
          <w:rFonts w:ascii="Calibri" w:hAnsi="Calibri" w:cs="Calibri"/>
          <w:color w:val="auto"/>
          <w:sz w:val="22"/>
          <w:szCs w:val="22"/>
        </w:rPr>
        <w:t xml:space="preserve"> umowy regulującej współpracę tych </w:t>
      </w:r>
      <w:r w:rsidR="00BE2A2C">
        <w:rPr>
          <w:rFonts w:ascii="Calibri" w:hAnsi="Calibri" w:cs="Calibri"/>
          <w:color w:val="auto"/>
          <w:sz w:val="22"/>
          <w:szCs w:val="22"/>
        </w:rPr>
        <w:t>Wykonawców</w:t>
      </w:r>
      <w:r w:rsidR="00BE2A2C" w:rsidRPr="00CB2FD6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CB2FD6">
        <w:rPr>
          <w:rFonts w:ascii="Calibri" w:hAnsi="Calibri" w:cs="Calibri"/>
          <w:color w:val="auto"/>
          <w:sz w:val="22"/>
          <w:szCs w:val="22"/>
        </w:rPr>
        <w:t xml:space="preserve">– jeżeli nie została złożona wraz z </w:t>
      </w:r>
      <w:r w:rsidR="00BE2A2C">
        <w:rPr>
          <w:rFonts w:ascii="Calibri" w:hAnsi="Calibri" w:cs="Calibri"/>
          <w:color w:val="auto"/>
          <w:sz w:val="22"/>
          <w:szCs w:val="22"/>
        </w:rPr>
        <w:t xml:space="preserve">Formularzem Wartości Szacunkowej. </w:t>
      </w:r>
    </w:p>
    <w:p w14:paraId="7BAF4810" w14:textId="0DA2D9AB" w:rsidR="00873DCA" w:rsidRPr="00CB2FD6" w:rsidRDefault="00873DCA">
      <w:pPr>
        <w:pStyle w:val="Default"/>
        <w:numPr>
          <w:ilvl w:val="0"/>
          <w:numId w:val="8"/>
        </w:numPr>
        <w:ind w:left="709" w:hanging="349"/>
        <w:jc w:val="both"/>
        <w:rPr>
          <w:rFonts w:ascii="Calibri" w:hAnsi="Calibri" w:cs="Calibri"/>
          <w:color w:val="auto"/>
          <w:sz w:val="22"/>
          <w:szCs w:val="22"/>
        </w:rPr>
      </w:pPr>
      <w:r w:rsidRPr="00CB2FD6">
        <w:rPr>
          <w:rFonts w:ascii="Calibri" w:hAnsi="Calibri" w:cs="Calibri"/>
          <w:color w:val="auto"/>
          <w:sz w:val="22"/>
          <w:szCs w:val="22"/>
        </w:rPr>
        <w:t xml:space="preserve">Żaden z </w:t>
      </w:r>
      <w:r w:rsidR="00BE2A2C">
        <w:rPr>
          <w:rFonts w:ascii="Calibri" w:hAnsi="Calibri" w:cs="Calibri"/>
          <w:color w:val="auto"/>
          <w:sz w:val="22"/>
          <w:szCs w:val="22"/>
        </w:rPr>
        <w:t xml:space="preserve">Wykonawców </w:t>
      </w:r>
      <w:r w:rsidRPr="00CB2FD6">
        <w:rPr>
          <w:rFonts w:ascii="Calibri" w:hAnsi="Calibri" w:cs="Calibri"/>
          <w:color w:val="auto"/>
          <w:sz w:val="22"/>
          <w:szCs w:val="22"/>
        </w:rPr>
        <w:t xml:space="preserve">występujących wspólnie nie może podlegać wykluczeniu </w:t>
      </w:r>
      <w:bookmarkStart w:id="14" w:name="_Hlk138158582"/>
      <w:r w:rsidRPr="00CB2FD6">
        <w:rPr>
          <w:rFonts w:ascii="Calibri" w:hAnsi="Calibri" w:cs="Calibri"/>
          <w:color w:val="auto"/>
          <w:sz w:val="22"/>
          <w:szCs w:val="22"/>
        </w:rPr>
        <w:t xml:space="preserve">zgodnie z wymogami w określonymi w </w:t>
      </w:r>
      <w:r w:rsidRPr="00AF1947">
        <w:rPr>
          <w:rFonts w:ascii="Calibri" w:hAnsi="Calibri" w:cs="Calibri"/>
          <w:color w:val="auto"/>
          <w:sz w:val="22"/>
          <w:szCs w:val="22"/>
        </w:rPr>
        <w:t xml:space="preserve">Zapytaniu </w:t>
      </w:r>
      <w:r w:rsidR="00BE2A2C">
        <w:rPr>
          <w:rFonts w:ascii="Calibri" w:hAnsi="Calibri" w:cs="Calibri"/>
          <w:color w:val="auto"/>
          <w:sz w:val="22"/>
          <w:szCs w:val="22"/>
        </w:rPr>
        <w:t>do składania ofert cenowych</w:t>
      </w:r>
      <w:r w:rsidR="00BE2A2C" w:rsidRPr="00AF1947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F1947">
        <w:rPr>
          <w:rFonts w:ascii="Calibri" w:hAnsi="Calibri" w:cs="Calibri"/>
          <w:color w:val="auto"/>
          <w:sz w:val="22"/>
          <w:szCs w:val="22"/>
        </w:rPr>
        <w:t>i jego zał</w:t>
      </w:r>
      <w:r>
        <w:rPr>
          <w:rFonts w:ascii="Calibri" w:hAnsi="Calibri" w:cs="Calibri"/>
          <w:color w:val="auto"/>
          <w:sz w:val="22"/>
          <w:szCs w:val="22"/>
        </w:rPr>
        <w:t>ą</w:t>
      </w:r>
      <w:r w:rsidRPr="00AF1947">
        <w:rPr>
          <w:rFonts w:ascii="Calibri" w:hAnsi="Calibri" w:cs="Calibri"/>
          <w:color w:val="auto"/>
          <w:sz w:val="22"/>
          <w:szCs w:val="22"/>
        </w:rPr>
        <w:t>cznikach</w:t>
      </w:r>
      <w:r w:rsidRPr="00CB2FD6">
        <w:rPr>
          <w:rFonts w:ascii="Calibri" w:hAnsi="Calibri" w:cs="Calibri"/>
          <w:color w:val="auto"/>
          <w:sz w:val="22"/>
          <w:szCs w:val="22"/>
        </w:rPr>
        <w:t xml:space="preserve">. </w:t>
      </w:r>
      <w:bookmarkEnd w:id="14"/>
    </w:p>
    <w:p w14:paraId="0E6C95BD" w14:textId="77777777" w:rsidR="00873DCA" w:rsidRPr="00CB2FD6" w:rsidRDefault="00873DCA" w:rsidP="00873DCA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EEEEAFA" w14:textId="77777777" w:rsidR="00DE56CF" w:rsidRPr="00CB2FD6" w:rsidRDefault="00DE56CF" w:rsidP="005F2511">
      <w:pPr>
        <w:pStyle w:val="Default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5B10CA0" w14:textId="34AED5B4" w:rsidR="00ED27E7" w:rsidRPr="007144AC" w:rsidRDefault="00ED27E7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line="276" w:lineRule="auto"/>
        <w:rPr>
          <w:rFonts w:ascii="Calibri" w:hAnsi="Calibri" w:cs="Calibri"/>
          <w:b/>
          <w:sz w:val="22"/>
          <w:szCs w:val="22"/>
          <w:lang w:val="pl-PL"/>
        </w:rPr>
      </w:pPr>
      <w:r w:rsidRPr="007144AC">
        <w:rPr>
          <w:rFonts w:ascii="Calibri" w:hAnsi="Calibri" w:cs="Calibri"/>
          <w:b/>
          <w:sz w:val="22"/>
          <w:szCs w:val="22"/>
          <w:lang w:val="pl-PL"/>
        </w:rPr>
        <w:t xml:space="preserve">Sposób złożenia </w:t>
      </w:r>
      <w:r w:rsidR="0097455B">
        <w:rPr>
          <w:rFonts w:ascii="Calibri" w:hAnsi="Calibri" w:cs="Calibri"/>
          <w:b/>
          <w:sz w:val="22"/>
          <w:szCs w:val="22"/>
          <w:lang w:val="pl-PL"/>
        </w:rPr>
        <w:t xml:space="preserve">kalkulacji cenowej </w:t>
      </w:r>
    </w:p>
    <w:p w14:paraId="1B81A4EE" w14:textId="6C70A835" w:rsidR="00ED27E7" w:rsidRPr="00203A22" w:rsidRDefault="00ED27E7">
      <w:pPr>
        <w:pStyle w:val="Standard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006E5C">
        <w:rPr>
          <w:rFonts w:ascii="Calibri" w:hAnsi="Calibri" w:cs="Calibri"/>
          <w:bCs/>
          <w:sz w:val="22"/>
          <w:szCs w:val="22"/>
        </w:rPr>
        <w:t xml:space="preserve">Każdy </w:t>
      </w:r>
      <w:r w:rsidR="0097455B">
        <w:rPr>
          <w:rFonts w:ascii="Calibri" w:hAnsi="Calibri" w:cs="Calibri"/>
          <w:bCs/>
          <w:sz w:val="22"/>
          <w:szCs w:val="22"/>
        </w:rPr>
        <w:t>Wykonawca</w:t>
      </w:r>
      <w:r w:rsidR="0097455B" w:rsidRPr="00006E5C">
        <w:rPr>
          <w:rFonts w:ascii="Calibri" w:hAnsi="Calibri" w:cs="Calibri"/>
          <w:bCs/>
          <w:sz w:val="22"/>
          <w:szCs w:val="22"/>
        </w:rPr>
        <w:t xml:space="preserve"> </w:t>
      </w:r>
      <w:r w:rsidRPr="00006E5C">
        <w:rPr>
          <w:rFonts w:ascii="Calibri" w:hAnsi="Calibri" w:cs="Calibri"/>
          <w:bCs/>
          <w:sz w:val="22"/>
          <w:szCs w:val="22"/>
        </w:rPr>
        <w:t>może złożyć</w:t>
      </w:r>
      <w:r w:rsidR="0097455B">
        <w:rPr>
          <w:rFonts w:ascii="Calibri" w:hAnsi="Calibri" w:cs="Calibri"/>
          <w:bCs/>
          <w:sz w:val="22"/>
          <w:szCs w:val="22"/>
        </w:rPr>
        <w:t xml:space="preserve"> </w:t>
      </w:r>
      <w:r w:rsidR="00DC55B0">
        <w:rPr>
          <w:rFonts w:ascii="Calibri" w:hAnsi="Calibri" w:cs="Calibri"/>
          <w:bCs/>
          <w:sz w:val="22"/>
          <w:szCs w:val="22"/>
        </w:rPr>
        <w:t>Formularz Wartości Szacunkowej</w:t>
      </w:r>
      <w:r w:rsidR="0097455B">
        <w:rPr>
          <w:rFonts w:ascii="Calibri" w:hAnsi="Calibri" w:cs="Calibri"/>
          <w:bCs/>
          <w:sz w:val="22"/>
          <w:szCs w:val="22"/>
        </w:rPr>
        <w:t xml:space="preserve"> w odniesieniu do wymagań zawartych w niniejszym dokumencie </w:t>
      </w:r>
      <w:r w:rsidRPr="00006E5C">
        <w:rPr>
          <w:rFonts w:ascii="Calibri" w:hAnsi="Calibri" w:cs="Calibri"/>
          <w:bCs/>
          <w:sz w:val="22"/>
          <w:szCs w:val="22"/>
        </w:rPr>
        <w:t xml:space="preserve"> </w:t>
      </w:r>
      <w:r w:rsidR="0097455B">
        <w:rPr>
          <w:rFonts w:ascii="Calibri" w:hAnsi="Calibri" w:cs="Calibri"/>
          <w:bCs/>
          <w:sz w:val="22"/>
          <w:szCs w:val="22"/>
        </w:rPr>
        <w:t>- na całość Przedmiotu</w:t>
      </w:r>
      <w:r w:rsidRPr="00006E5C">
        <w:rPr>
          <w:rFonts w:ascii="Calibri" w:hAnsi="Calibri" w:cs="Calibri"/>
          <w:bCs/>
          <w:sz w:val="22"/>
          <w:szCs w:val="22"/>
        </w:rPr>
        <w:t xml:space="preserve"> zamówienia. Niedopuszczalne </w:t>
      </w:r>
      <w:r w:rsidR="009A60C4" w:rsidRPr="00006E5C">
        <w:rPr>
          <w:rFonts w:ascii="Calibri" w:hAnsi="Calibri" w:cs="Calibri"/>
          <w:bCs/>
          <w:sz w:val="22"/>
          <w:szCs w:val="22"/>
        </w:rPr>
        <w:t xml:space="preserve">jest </w:t>
      </w:r>
      <w:r w:rsidRPr="00006E5C">
        <w:rPr>
          <w:rFonts w:ascii="Calibri" w:hAnsi="Calibri" w:cs="Calibri"/>
          <w:bCs/>
          <w:sz w:val="22"/>
          <w:szCs w:val="22"/>
        </w:rPr>
        <w:t xml:space="preserve">składanie </w:t>
      </w:r>
      <w:r w:rsidR="0097455B">
        <w:rPr>
          <w:rFonts w:ascii="Calibri" w:hAnsi="Calibri" w:cs="Calibri"/>
          <w:bCs/>
          <w:sz w:val="22"/>
          <w:szCs w:val="22"/>
        </w:rPr>
        <w:t xml:space="preserve">kalkulacji cenowych </w:t>
      </w:r>
      <w:r w:rsidRPr="00006E5C">
        <w:rPr>
          <w:rFonts w:ascii="Calibri" w:hAnsi="Calibri" w:cs="Calibri"/>
          <w:bCs/>
          <w:sz w:val="22"/>
          <w:szCs w:val="22"/>
        </w:rPr>
        <w:t xml:space="preserve">częściowych.  </w:t>
      </w:r>
    </w:p>
    <w:p w14:paraId="21A769E0" w14:textId="16DBE885" w:rsidR="00D522D0" w:rsidRPr="00135607" w:rsidRDefault="00D522D0">
      <w:pPr>
        <w:pStyle w:val="Standard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135607">
        <w:rPr>
          <w:rFonts w:ascii="Calibri" w:hAnsi="Calibri" w:cs="Calibri"/>
          <w:bCs/>
          <w:sz w:val="22"/>
          <w:szCs w:val="22"/>
        </w:rPr>
        <w:t>Termin do skład</w:t>
      </w:r>
      <w:r w:rsidR="009F78CC" w:rsidRPr="00135607">
        <w:rPr>
          <w:rFonts w:ascii="Calibri" w:hAnsi="Calibri" w:cs="Calibri"/>
          <w:bCs/>
          <w:sz w:val="22"/>
          <w:szCs w:val="22"/>
        </w:rPr>
        <w:t>a</w:t>
      </w:r>
      <w:r w:rsidRPr="00135607">
        <w:rPr>
          <w:rFonts w:ascii="Calibri" w:hAnsi="Calibri" w:cs="Calibri"/>
          <w:bCs/>
          <w:sz w:val="22"/>
          <w:szCs w:val="22"/>
        </w:rPr>
        <w:t xml:space="preserve">nia formularzy: </w:t>
      </w:r>
      <w:r w:rsidR="00F852E2">
        <w:rPr>
          <w:rFonts w:ascii="Calibri" w:hAnsi="Calibri" w:cs="Calibri"/>
          <w:b/>
          <w:sz w:val="22"/>
          <w:szCs w:val="22"/>
        </w:rPr>
        <w:t>26.03.2025 r.</w:t>
      </w:r>
    </w:p>
    <w:p w14:paraId="633FD869" w14:textId="10730EDC" w:rsidR="00B933F2" w:rsidRPr="00135607" w:rsidRDefault="00B933F2">
      <w:pPr>
        <w:pStyle w:val="Standard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135607">
        <w:rPr>
          <w:rFonts w:ascii="Calibri" w:hAnsi="Calibri" w:cs="Calibri"/>
          <w:bCs/>
          <w:sz w:val="22"/>
          <w:szCs w:val="22"/>
        </w:rPr>
        <w:t xml:space="preserve">Termin negocjacji, zawarcia umowy: </w:t>
      </w:r>
      <w:r w:rsidR="00025789" w:rsidRPr="00135607">
        <w:rPr>
          <w:rFonts w:ascii="Calibri" w:hAnsi="Calibri" w:cs="Calibri"/>
          <w:b/>
          <w:sz w:val="22"/>
          <w:szCs w:val="22"/>
        </w:rPr>
        <w:t>Marzec 2025 r.</w:t>
      </w:r>
      <w:r w:rsidR="00025789" w:rsidRPr="00135607">
        <w:rPr>
          <w:rFonts w:ascii="Calibri" w:hAnsi="Calibri" w:cs="Calibri"/>
          <w:bCs/>
          <w:sz w:val="22"/>
          <w:szCs w:val="22"/>
        </w:rPr>
        <w:t xml:space="preserve">  </w:t>
      </w:r>
    </w:p>
    <w:p w14:paraId="57A0FBFA" w14:textId="78ED63C2" w:rsidR="00ED27E7" w:rsidRPr="009F78CC" w:rsidRDefault="00ED27E7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line="276" w:lineRule="auto"/>
        <w:jc w:val="both"/>
        <w:rPr>
          <w:rFonts w:ascii="Calibri" w:hAnsi="Calibri" w:cs="Calibri"/>
          <w:bCs/>
          <w:color w:val="000000"/>
          <w:sz w:val="22"/>
          <w:szCs w:val="22"/>
          <w:lang w:val="pl-PL"/>
        </w:rPr>
      </w:pPr>
      <w:r w:rsidRPr="009F78CC">
        <w:rPr>
          <w:rFonts w:ascii="Calibri" w:hAnsi="Calibri" w:cs="Calibri"/>
          <w:bCs/>
          <w:color w:val="000000"/>
          <w:sz w:val="22"/>
          <w:szCs w:val="22"/>
          <w:lang w:val="pl-PL"/>
        </w:rPr>
        <w:t>Termin realizacji Zamówienia:</w:t>
      </w:r>
      <w:r w:rsidR="002A1385" w:rsidRPr="009F78CC">
        <w:rPr>
          <w:rFonts w:ascii="Calibri" w:hAnsi="Calibri" w:cs="Calibri"/>
          <w:bCs/>
          <w:color w:val="000000"/>
          <w:sz w:val="22"/>
          <w:szCs w:val="22"/>
          <w:lang w:val="pl-PL"/>
        </w:rPr>
        <w:t xml:space="preserve"> </w:t>
      </w:r>
      <w:r w:rsidR="002A1385" w:rsidRPr="009F78CC">
        <w:rPr>
          <w:rFonts w:ascii="Calibri" w:hAnsi="Calibri" w:cs="Calibri"/>
          <w:b/>
          <w:color w:val="000000"/>
          <w:sz w:val="22"/>
          <w:szCs w:val="22"/>
          <w:lang w:val="pl-PL"/>
        </w:rPr>
        <w:t>01.</w:t>
      </w:r>
      <w:r w:rsidR="00856AE4" w:rsidRPr="009F78CC">
        <w:rPr>
          <w:rFonts w:ascii="Calibri" w:hAnsi="Calibri" w:cs="Calibri"/>
          <w:b/>
          <w:color w:val="000000"/>
          <w:sz w:val="22"/>
          <w:szCs w:val="22"/>
          <w:lang w:val="pl-PL"/>
        </w:rPr>
        <w:t>0</w:t>
      </w:r>
      <w:r w:rsidR="00DA5CEE">
        <w:rPr>
          <w:rFonts w:ascii="Calibri" w:hAnsi="Calibri" w:cs="Calibri"/>
          <w:b/>
          <w:color w:val="000000"/>
          <w:sz w:val="22"/>
          <w:szCs w:val="22"/>
          <w:lang w:val="pl-PL"/>
        </w:rPr>
        <w:t>4</w:t>
      </w:r>
      <w:r w:rsidR="002A1385" w:rsidRPr="009F78CC">
        <w:rPr>
          <w:rFonts w:ascii="Calibri" w:hAnsi="Calibri" w:cs="Calibri"/>
          <w:b/>
          <w:color w:val="000000"/>
          <w:sz w:val="22"/>
          <w:szCs w:val="22"/>
          <w:lang w:val="pl-PL"/>
        </w:rPr>
        <w:t>.</w:t>
      </w:r>
      <w:r w:rsidRPr="009F78CC">
        <w:rPr>
          <w:rFonts w:ascii="Calibri" w:hAnsi="Calibri" w:cs="Calibri"/>
          <w:b/>
          <w:color w:val="000000"/>
          <w:sz w:val="22"/>
          <w:szCs w:val="22"/>
          <w:lang w:val="pl-PL"/>
        </w:rPr>
        <w:t>202</w:t>
      </w:r>
      <w:r w:rsidR="009A60C4" w:rsidRPr="009F78CC">
        <w:rPr>
          <w:rFonts w:ascii="Calibri" w:hAnsi="Calibri" w:cs="Calibri"/>
          <w:b/>
          <w:color w:val="000000"/>
          <w:sz w:val="22"/>
          <w:szCs w:val="22"/>
          <w:lang w:val="pl-PL"/>
        </w:rPr>
        <w:t xml:space="preserve">5 </w:t>
      </w:r>
      <w:r w:rsidRPr="009F78CC">
        <w:rPr>
          <w:rFonts w:ascii="Calibri" w:hAnsi="Calibri" w:cs="Calibri"/>
          <w:b/>
          <w:color w:val="000000"/>
          <w:sz w:val="22"/>
          <w:szCs w:val="22"/>
          <w:lang w:val="pl-PL"/>
        </w:rPr>
        <w:t>r. do 3</w:t>
      </w:r>
      <w:r w:rsidR="00DA5CEE">
        <w:rPr>
          <w:rFonts w:ascii="Calibri" w:hAnsi="Calibri" w:cs="Calibri"/>
          <w:b/>
          <w:color w:val="000000"/>
          <w:sz w:val="22"/>
          <w:szCs w:val="22"/>
          <w:lang w:val="pl-PL"/>
        </w:rPr>
        <w:t>1</w:t>
      </w:r>
      <w:r w:rsidRPr="009F78CC">
        <w:rPr>
          <w:rFonts w:ascii="Calibri" w:hAnsi="Calibri" w:cs="Calibri"/>
          <w:b/>
          <w:color w:val="000000"/>
          <w:sz w:val="22"/>
          <w:szCs w:val="22"/>
          <w:lang w:val="pl-PL"/>
        </w:rPr>
        <w:t>.</w:t>
      </w:r>
      <w:r w:rsidR="00DA5CEE">
        <w:rPr>
          <w:rFonts w:ascii="Calibri" w:hAnsi="Calibri" w:cs="Calibri"/>
          <w:b/>
          <w:color w:val="000000"/>
          <w:sz w:val="22"/>
          <w:szCs w:val="22"/>
          <w:lang w:val="pl-PL"/>
        </w:rPr>
        <w:t>03</w:t>
      </w:r>
      <w:r w:rsidRPr="009F78CC">
        <w:rPr>
          <w:rFonts w:ascii="Calibri" w:hAnsi="Calibri" w:cs="Calibri"/>
          <w:b/>
          <w:color w:val="000000"/>
          <w:sz w:val="22"/>
          <w:szCs w:val="22"/>
          <w:lang w:val="pl-PL"/>
        </w:rPr>
        <w:t>.20</w:t>
      </w:r>
      <w:r w:rsidR="009A60C4" w:rsidRPr="009F78CC">
        <w:rPr>
          <w:rFonts w:ascii="Calibri" w:hAnsi="Calibri" w:cs="Calibri"/>
          <w:b/>
          <w:color w:val="000000"/>
          <w:sz w:val="22"/>
          <w:szCs w:val="22"/>
          <w:lang w:val="pl-PL"/>
        </w:rPr>
        <w:t xml:space="preserve">30 </w:t>
      </w:r>
      <w:r w:rsidRPr="009F78CC">
        <w:rPr>
          <w:rFonts w:ascii="Calibri" w:hAnsi="Calibri" w:cs="Calibri"/>
          <w:b/>
          <w:color w:val="000000"/>
          <w:sz w:val="22"/>
          <w:szCs w:val="22"/>
          <w:lang w:val="pl-PL"/>
        </w:rPr>
        <w:t>r.</w:t>
      </w:r>
      <w:r w:rsidR="00437A29">
        <w:rPr>
          <w:rFonts w:ascii="Calibri" w:hAnsi="Calibri" w:cs="Calibri"/>
          <w:b/>
          <w:color w:val="000000"/>
          <w:sz w:val="22"/>
          <w:szCs w:val="22"/>
          <w:lang w:val="pl-PL"/>
        </w:rPr>
        <w:t xml:space="preserve"> (</w:t>
      </w:r>
      <w:r w:rsidR="00DA5CEE">
        <w:rPr>
          <w:rFonts w:ascii="Calibri" w:hAnsi="Calibri" w:cs="Calibri"/>
          <w:b/>
          <w:color w:val="000000"/>
          <w:sz w:val="22"/>
          <w:szCs w:val="22"/>
          <w:lang w:val="pl-PL"/>
        </w:rPr>
        <w:t>60</w:t>
      </w:r>
      <w:r w:rsidR="00437A29">
        <w:rPr>
          <w:rFonts w:ascii="Calibri" w:hAnsi="Calibri" w:cs="Calibri"/>
          <w:b/>
          <w:color w:val="000000"/>
          <w:sz w:val="22"/>
          <w:szCs w:val="22"/>
          <w:lang w:val="pl-PL"/>
        </w:rPr>
        <w:t xml:space="preserve"> miesi</w:t>
      </w:r>
      <w:r w:rsidR="00DA5CEE">
        <w:rPr>
          <w:rFonts w:ascii="Calibri" w:hAnsi="Calibri" w:cs="Calibri"/>
          <w:b/>
          <w:color w:val="000000"/>
          <w:sz w:val="22"/>
          <w:szCs w:val="22"/>
          <w:lang w:val="pl-PL"/>
        </w:rPr>
        <w:t>ęcy</w:t>
      </w:r>
      <w:r w:rsidR="00437A29">
        <w:rPr>
          <w:rFonts w:ascii="Calibri" w:hAnsi="Calibri" w:cs="Calibri"/>
          <w:b/>
          <w:color w:val="000000"/>
          <w:sz w:val="22"/>
          <w:szCs w:val="22"/>
          <w:lang w:val="pl-PL"/>
        </w:rPr>
        <w:t>)</w:t>
      </w:r>
    </w:p>
    <w:p w14:paraId="2C177076" w14:textId="1B9C95D0" w:rsidR="00ED27E7" w:rsidRPr="00006E5C" w:rsidRDefault="0097455B">
      <w:pPr>
        <w:pStyle w:val="Standard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Formularz Wartości Szacunkowej </w:t>
      </w:r>
      <w:r w:rsidR="00ED27E7" w:rsidRPr="00006E5C">
        <w:rPr>
          <w:rFonts w:ascii="Calibri" w:hAnsi="Calibri" w:cs="Calibri"/>
          <w:bCs/>
          <w:color w:val="000000"/>
          <w:sz w:val="22"/>
          <w:szCs w:val="22"/>
        </w:rPr>
        <w:t xml:space="preserve">wraz z wymaganymi załącznikami należy składać na formularzu stanowiącym załącznik nr 2 do 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Zaproszenia. </w:t>
      </w:r>
    </w:p>
    <w:p w14:paraId="1A421F15" w14:textId="612C12D8" w:rsidR="00ED27E7" w:rsidRPr="00006E5C" w:rsidRDefault="0097455B">
      <w:pPr>
        <w:pStyle w:val="Standard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Formularz Wartości Szacunkowej</w:t>
      </w:r>
      <w:r w:rsidRPr="00006E5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ED27E7" w:rsidRPr="00006E5C">
        <w:rPr>
          <w:rFonts w:ascii="Calibri" w:hAnsi="Calibri" w:cs="Calibri"/>
          <w:bCs/>
          <w:color w:val="000000"/>
          <w:sz w:val="22"/>
          <w:szCs w:val="22"/>
        </w:rPr>
        <w:t xml:space="preserve">należy sporządzić w języku polskim, w sposób trwały i gwarantujący odczytanie treści, a kolejne strony powinny zostać ponumerowane i zaparafowane. </w:t>
      </w:r>
    </w:p>
    <w:p w14:paraId="75AF35A7" w14:textId="75E7C947" w:rsidR="00ED27E7" w:rsidRPr="00006E5C" w:rsidRDefault="0097455B">
      <w:pPr>
        <w:pStyle w:val="Standard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Formularz Wartości Szacunkowej </w:t>
      </w:r>
      <w:r w:rsidR="00ED27E7" w:rsidRPr="00006E5C">
        <w:rPr>
          <w:rFonts w:ascii="Calibri" w:hAnsi="Calibri" w:cs="Calibri"/>
          <w:bCs/>
          <w:color w:val="000000"/>
          <w:sz w:val="22"/>
          <w:szCs w:val="22"/>
        </w:rPr>
        <w:t xml:space="preserve">należy podpisać przez osobę uprawnioną do reprezentowania </w:t>
      </w:r>
      <w:r>
        <w:rPr>
          <w:rFonts w:ascii="Calibri" w:hAnsi="Calibri" w:cs="Calibri"/>
          <w:bCs/>
          <w:color w:val="000000"/>
          <w:sz w:val="22"/>
          <w:szCs w:val="22"/>
        </w:rPr>
        <w:t>Wykonawcy</w:t>
      </w:r>
      <w:r w:rsidRPr="00006E5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ED27E7" w:rsidRPr="00006E5C">
        <w:rPr>
          <w:rFonts w:ascii="Calibri" w:hAnsi="Calibri" w:cs="Calibri"/>
          <w:bCs/>
          <w:color w:val="000000"/>
          <w:sz w:val="22"/>
          <w:szCs w:val="22"/>
        </w:rPr>
        <w:t>lub posiadającą pełnomocnictwo. W przypadku pełnomocnika należy załączyć oryginał pełnomocnictwa lub kopię potwierdzon</w:t>
      </w:r>
      <w:r w:rsidR="007510DD" w:rsidRPr="00006E5C">
        <w:rPr>
          <w:rFonts w:ascii="Calibri" w:hAnsi="Calibri" w:cs="Calibri"/>
          <w:bCs/>
          <w:color w:val="000000"/>
          <w:sz w:val="22"/>
          <w:szCs w:val="22"/>
        </w:rPr>
        <w:t>ą</w:t>
      </w:r>
      <w:r w:rsidR="00ED27E7" w:rsidRPr="00006E5C">
        <w:rPr>
          <w:rFonts w:ascii="Calibri" w:hAnsi="Calibri" w:cs="Calibri"/>
          <w:bCs/>
          <w:color w:val="000000"/>
          <w:sz w:val="22"/>
          <w:szCs w:val="22"/>
        </w:rPr>
        <w:t xml:space="preserve"> za zgodność z oryginałem. </w:t>
      </w:r>
    </w:p>
    <w:p w14:paraId="5DAA3D61" w14:textId="1F37868F" w:rsidR="00ED27E7" w:rsidRPr="00006E5C" w:rsidRDefault="00ED27E7">
      <w:pPr>
        <w:pStyle w:val="Standard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006E5C">
        <w:rPr>
          <w:rFonts w:ascii="Calibri" w:hAnsi="Calibri" w:cs="Calibri"/>
          <w:bCs/>
          <w:color w:val="000000"/>
          <w:sz w:val="22"/>
          <w:szCs w:val="22"/>
        </w:rPr>
        <w:t xml:space="preserve">Wszelkie poprawki lub zmiany w </w:t>
      </w:r>
      <w:r w:rsidR="00B933F2">
        <w:rPr>
          <w:rFonts w:ascii="Calibri" w:hAnsi="Calibri" w:cs="Calibri"/>
          <w:bCs/>
          <w:color w:val="000000"/>
          <w:sz w:val="22"/>
          <w:szCs w:val="22"/>
        </w:rPr>
        <w:t>Formularzu</w:t>
      </w:r>
      <w:r w:rsidRPr="00006E5C">
        <w:rPr>
          <w:rFonts w:ascii="Calibri" w:hAnsi="Calibri" w:cs="Calibri"/>
          <w:bCs/>
          <w:color w:val="000000"/>
          <w:sz w:val="22"/>
          <w:szCs w:val="22"/>
        </w:rPr>
        <w:t xml:space="preserve"> muszą być opatrzone podpisem osoby uprawnionej do zaciągania zobowiązań w imieniu </w:t>
      </w:r>
      <w:r w:rsidR="0097455B">
        <w:rPr>
          <w:rFonts w:ascii="Calibri" w:hAnsi="Calibri" w:cs="Calibri"/>
          <w:bCs/>
          <w:color w:val="000000"/>
          <w:sz w:val="22"/>
          <w:szCs w:val="22"/>
        </w:rPr>
        <w:t xml:space="preserve">Wykonawcy. </w:t>
      </w:r>
    </w:p>
    <w:p w14:paraId="670199DD" w14:textId="658275BC" w:rsidR="00ED27E7" w:rsidRPr="00006E5C" w:rsidRDefault="00ED27E7">
      <w:pPr>
        <w:pStyle w:val="Standard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006E5C">
        <w:rPr>
          <w:rFonts w:ascii="Calibri" w:hAnsi="Calibri" w:cs="Calibri"/>
          <w:bCs/>
          <w:color w:val="000000"/>
          <w:sz w:val="22"/>
          <w:szCs w:val="22"/>
        </w:rPr>
        <w:t xml:space="preserve">W razie potrzeby </w:t>
      </w:r>
      <w:r w:rsidR="0097455B">
        <w:rPr>
          <w:rFonts w:ascii="Calibri" w:hAnsi="Calibri" w:cs="Calibri"/>
          <w:bCs/>
          <w:color w:val="000000"/>
          <w:sz w:val="22"/>
          <w:szCs w:val="22"/>
        </w:rPr>
        <w:t xml:space="preserve">Wykonawca </w:t>
      </w:r>
      <w:r w:rsidRPr="00006E5C">
        <w:rPr>
          <w:rFonts w:ascii="Calibri" w:hAnsi="Calibri" w:cs="Calibri"/>
          <w:bCs/>
          <w:color w:val="000000"/>
          <w:sz w:val="22"/>
          <w:szCs w:val="22"/>
        </w:rPr>
        <w:t xml:space="preserve">zastrzega sobie prawo do wezwania </w:t>
      </w:r>
      <w:r w:rsidR="0097455B">
        <w:rPr>
          <w:rFonts w:ascii="Calibri" w:hAnsi="Calibri" w:cs="Calibri"/>
          <w:bCs/>
          <w:color w:val="000000"/>
          <w:sz w:val="22"/>
          <w:szCs w:val="22"/>
        </w:rPr>
        <w:t>Zamawiającego</w:t>
      </w:r>
      <w:r w:rsidR="0097455B" w:rsidRPr="00006E5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006E5C">
        <w:rPr>
          <w:rFonts w:ascii="Calibri" w:hAnsi="Calibri" w:cs="Calibri"/>
          <w:bCs/>
          <w:color w:val="000000"/>
          <w:sz w:val="22"/>
          <w:szCs w:val="22"/>
        </w:rPr>
        <w:t>w celu uzupełnienia lub wyjaśnienia złożonej</w:t>
      </w:r>
      <w:r w:rsidR="0097455B">
        <w:rPr>
          <w:rFonts w:ascii="Calibri" w:hAnsi="Calibri" w:cs="Calibri"/>
          <w:bCs/>
          <w:color w:val="000000"/>
          <w:sz w:val="22"/>
          <w:szCs w:val="22"/>
        </w:rPr>
        <w:t xml:space="preserve"> kalkulacji cenowej.</w:t>
      </w:r>
    </w:p>
    <w:p w14:paraId="43789524" w14:textId="58EB899B" w:rsidR="00ED27E7" w:rsidRPr="002D5946" w:rsidRDefault="0097455B">
      <w:pPr>
        <w:pStyle w:val="Standard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Formularz Wartości Szacunkowej</w:t>
      </w:r>
      <w:r w:rsidRPr="002D5946">
        <w:rPr>
          <w:rFonts w:ascii="Calibri" w:hAnsi="Calibri" w:cs="Calibri"/>
          <w:bCs/>
          <w:sz w:val="22"/>
          <w:szCs w:val="22"/>
        </w:rPr>
        <w:t xml:space="preserve"> </w:t>
      </w:r>
      <w:r w:rsidR="00ED27E7" w:rsidRPr="002D5946">
        <w:rPr>
          <w:rFonts w:ascii="Calibri" w:hAnsi="Calibri" w:cs="Calibri"/>
          <w:bCs/>
          <w:sz w:val="22"/>
          <w:szCs w:val="22"/>
        </w:rPr>
        <w:t xml:space="preserve">zawierającą wszystkie załączniki i oświadczenia należy złożyć w zamkniętej </w:t>
      </w:r>
      <w:r w:rsidR="00ED27E7" w:rsidRPr="002D5946">
        <w:rPr>
          <w:rFonts w:ascii="Calibri" w:hAnsi="Calibri" w:cs="Calibri"/>
          <w:bCs/>
          <w:sz w:val="22"/>
          <w:szCs w:val="22"/>
        </w:rPr>
        <w:lastRenderedPageBreak/>
        <w:t xml:space="preserve">kopercie, którą należy opisać, opieczętować lub opisać danymi umożliwiającymi identyfikację i przekazać za pośrednictwem poczty (kuriera) lub osobiście na adres: </w:t>
      </w:r>
    </w:p>
    <w:p w14:paraId="03FE6877" w14:textId="77777777" w:rsidR="00ED27E7" w:rsidRPr="002D5946" w:rsidRDefault="00ED27E7" w:rsidP="00ED27E7">
      <w:pPr>
        <w:pStyle w:val="Standard"/>
        <w:spacing w:line="276" w:lineRule="auto"/>
        <w:ind w:left="709"/>
        <w:rPr>
          <w:rFonts w:ascii="Calibri" w:hAnsi="Calibri" w:cs="Calibri"/>
          <w:b/>
          <w:i/>
          <w:iCs/>
          <w:sz w:val="22"/>
          <w:szCs w:val="22"/>
          <w:lang w:val="en-GB"/>
        </w:rPr>
      </w:pPr>
      <w:r w:rsidRPr="002D5946">
        <w:rPr>
          <w:rFonts w:ascii="Calibri" w:hAnsi="Calibri" w:cs="Calibri"/>
          <w:b/>
          <w:i/>
          <w:iCs/>
          <w:sz w:val="22"/>
          <w:szCs w:val="22"/>
          <w:lang w:val="en-GB"/>
        </w:rPr>
        <w:t xml:space="preserve">American Heart of Poland </w:t>
      </w:r>
      <w:proofErr w:type="spellStart"/>
      <w:r w:rsidRPr="002D5946">
        <w:rPr>
          <w:rFonts w:ascii="Calibri" w:hAnsi="Calibri" w:cs="Calibri"/>
          <w:b/>
          <w:i/>
          <w:iCs/>
          <w:sz w:val="22"/>
          <w:szCs w:val="22"/>
          <w:lang w:val="en-GB"/>
        </w:rPr>
        <w:t>Spółka</w:t>
      </w:r>
      <w:proofErr w:type="spellEnd"/>
      <w:r w:rsidRPr="002D5946">
        <w:rPr>
          <w:rFonts w:ascii="Calibri" w:hAnsi="Calibri" w:cs="Calibri"/>
          <w:b/>
          <w:i/>
          <w:iCs/>
          <w:sz w:val="22"/>
          <w:szCs w:val="22"/>
          <w:lang w:val="en-GB"/>
        </w:rPr>
        <w:t xml:space="preserve"> </w:t>
      </w:r>
      <w:proofErr w:type="spellStart"/>
      <w:r w:rsidRPr="002D5946">
        <w:rPr>
          <w:rFonts w:ascii="Calibri" w:hAnsi="Calibri" w:cs="Calibri"/>
          <w:b/>
          <w:i/>
          <w:iCs/>
          <w:sz w:val="22"/>
          <w:szCs w:val="22"/>
          <w:lang w:val="en-GB"/>
        </w:rPr>
        <w:t>Akcyjna</w:t>
      </w:r>
      <w:proofErr w:type="spellEnd"/>
      <w:r w:rsidRPr="002D5946">
        <w:rPr>
          <w:rFonts w:ascii="Calibri" w:hAnsi="Calibri" w:cs="Calibri"/>
          <w:b/>
          <w:i/>
          <w:iCs/>
          <w:sz w:val="22"/>
          <w:szCs w:val="22"/>
          <w:lang w:val="en-GB"/>
        </w:rPr>
        <w:t xml:space="preserve"> </w:t>
      </w:r>
    </w:p>
    <w:p w14:paraId="51FA3D4D" w14:textId="77777777" w:rsidR="00ED27E7" w:rsidRPr="002D5946" w:rsidRDefault="00ED27E7" w:rsidP="00ED27E7">
      <w:pPr>
        <w:pStyle w:val="Standard"/>
        <w:spacing w:line="276" w:lineRule="auto"/>
        <w:ind w:left="709"/>
        <w:rPr>
          <w:rFonts w:ascii="Calibri" w:hAnsi="Calibri" w:cs="Calibri"/>
          <w:b/>
          <w:i/>
          <w:iCs/>
          <w:sz w:val="22"/>
          <w:szCs w:val="22"/>
        </w:rPr>
      </w:pPr>
      <w:r w:rsidRPr="002D5946">
        <w:rPr>
          <w:rFonts w:ascii="Calibri" w:hAnsi="Calibri" w:cs="Calibri"/>
          <w:b/>
          <w:i/>
          <w:iCs/>
          <w:sz w:val="22"/>
          <w:szCs w:val="22"/>
        </w:rPr>
        <w:t>Centrum Badawczo-Rozwojowe</w:t>
      </w:r>
    </w:p>
    <w:p w14:paraId="080E82ED" w14:textId="77777777" w:rsidR="00ED27E7" w:rsidRPr="002D5946" w:rsidRDefault="00ED27E7" w:rsidP="00ED27E7">
      <w:pPr>
        <w:pStyle w:val="Standard"/>
        <w:spacing w:line="276" w:lineRule="auto"/>
        <w:ind w:left="709"/>
        <w:rPr>
          <w:rFonts w:ascii="Calibri" w:hAnsi="Calibri" w:cs="Calibri"/>
          <w:b/>
          <w:i/>
          <w:iCs/>
          <w:sz w:val="22"/>
          <w:szCs w:val="22"/>
        </w:rPr>
      </w:pPr>
      <w:r w:rsidRPr="002D5946">
        <w:rPr>
          <w:rFonts w:ascii="Calibri" w:hAnsi="Calibri" w:cs="Calibri"/>
          <w:b/>
          <w:i/>
          <w:iCs/>
          <w:sz w:val="22"/>
          <w:szCs w:val="22"/>
        </w:rPr>
        <w:t xml:space="preserve">ul. Francuska 34, 40-028 Katowice </w:t>
      </w:r>
    </w:p>
    <w:p w14:paraId="2FC16A4F" w14:textId="21538096" w:rsidR="00ED27E7" w:rsidRPr="002D5946" w:rsidRDefault="00ED27E7" w:rsidP="00DA5CEE">
      <w:pPr>
        <w:pStyle w:val="Standard"/>
        <w:spacing w:line="276" w:lineRule="auto"/>
        <w:ind w:left="709"/>
        <w:jc w:val="both"/>
        <w:rPr>
          <w:rFonts w:ascii="Calibri" w:hAnsi="Calibri" w:cs="Calibri"/>
          <w:b/>
          <w:i/>
          <w:iCs/>
          <w:sz w:val="22"/>
          <w:szCs w:val="22"/>
        </w:rPr>
      </w:pPr>
      <w:r w:rsidRPr="00DA5CEE">
        <w:rPr>
          <w:rFonts w:ascii="Calibri" w:hAnsi="Calibri" w:cs="Calibri"/>
          <w:bCs/>
          <w:i/>
          <w:iCs/>
          <w:sz w:val="22"/>
          <w:szCs w:val="22"/>
        </w:rPr>
        <w:t>Z dopiskiem</w:t>
      </w:r>
      <w:r w:rsidRPr="002D5946">
        <w:rPr>
          <w:rFonts w:ascii="Calibri" w:hAnsi="Calibri" w:cs="Calibri"/>
          <w:b/>
          <w:i/>
          <w:iCs/>
          <w:sz w:val="22"/>
          <w:szCs w:val="22"/>
        </w:rPr>
        <w:t xml:space="preserve">: </w:t>
      </w:r>
      <w:bookmarkStart w:id="15" w:name="_Hlk191470524"/>
      <w:r w:rsidRPr="002D5946">
        <w:rPr>
          <w:rFonts w:ascii="Calibri" w:hAnsi="Calibri" w:cs="Calibri"/>
          <w:b/>
          <w:i/>
          <w:iCs/>
          <w:sz w:val="22"/>
          <w:szCs w:val="22"/>
        </w:rPr>
        <w:t>„</w:t>
      </w:r>
      <w:bookmarkStart w:id="16" w:name="_Hlk187336782"/>
      <w:bookmarkStart w:id="17" w:name="_Hlk191454947"/>
      <w:r w:rsidR="00B933F2">
        <w:rPr>
          <w:rFonts w:ascii="Calibri" w:hAnsi="Calibri" w:cs="Calibri"/>
          <w:b/>
          <w:i/>
          <w:iCs/>
          <w:sz w:val="22"/>
          <w:szCs w:val="22"/>
        </w:rPr>
        <w:t xml:space="preserve">Odpowiedź na zaproszenie do składania formularzy cenowych </w:t>
      </w:r>
      <w:r w:rsidRPr="002D5946">
        <w:rPr>
          <w:rFonts w:ascii="Calibri" w:hAnsi="Calibri" w:cs="Calibri"/>
          <w:b/>
          <w:i/>
          <w:iCs/>
          <w:sz w:val="22"/>
          <w:szCs w:val="22"/>
        </w:rPr>
        <w:t>na</w:t>
      </w:r>
      <w:r w:rsidR="009D1402">
        <w:rPr>
          <w:rFonts w:ascii="Calibri" w:hAnsi="Calibri" w:cs="Calibri"/>
          <w:b/>
          <w:i/>
          <w:iCs/>
          <w:sz w:val="22"/>
          <w:szCs w:val="22"/>
        </w:rPr>
        <w:t xml:space="preserve"> dostawę</w:t>
      </w:r>
      <w:r w:rsidRPr="002D5946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bookmarkEnd w:id="16"/>
      <w:r w:rsidR="009D1402" w:rsidRPr="009D1402">
        <w:rPr>
          <w:rFonts w:ascii="Calibri" w:hAnsi="Calibri" w:cs="Calibri"/>
          <w:b/>
          <w:bCs/>
          <w:i/>
          <w:iCs/>
          <w:sz w:val="22"/>
          <w:szCs w:val="22"/>
        </w:rPr>
        <w:t xml:space="preserve">usług </w:t>
      </w:r>
      <w:proofErr w:type="spellStart"/>
      <w:r w:rsidR="009D1402" w:rsidRPr="009D1402">
        <w:rPr>
          <w:rFonts w:ascii="Calibri" w:hAnsi="Calibri" w:cs="Calibri"/>
          <w:b/>
          <w:bCs/>
          <w:i/>
          <w:iCs/>
          <w:sz w:val="22"/>
          <w:szCs w:val="22"/>
        </w:rPr>
        <w:t>telemedycznych</w:t>
      </w:r>
      <w:proofErr w:type="spellEnd"/>
      <w:r w:rsidR="009D1402" w:rsidRPr="009D1402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9D1402">
        <w:rPr>
          <w:rFonts w:ascii="Calibri" w:hAnsi="Calibri" w:cs="Calibri"/>
          <w:b/>
          <w:bCs/>
          <w:i/>
          <w:iCs/>
          <w:sz w:val="22"/>
          <w:szCs w:val="22"/>
        </w:rPr>
        <w:t>w</w:t>
      </w:r>
      <w:r w:rsidR="00DA5CEE" w:rsidRPr="00DA5CEE">
        <w:rPr>
          <w:rFonts w:ascii="Calibri" w:hAnsi="Calibri" w:cs="Calibri"/>
          <w:b/>
          <w:bCs/>
          <w:i/>
          <w:iCs/>
          <w:sz w:val="22"/>
          <w:szCs w:val="22"/>
        </w:rPr>
        <w:t xml:space="preserve"> eksperymen</w:t>
      </w:r>
      <w:r w:rsidR="009D1402">
        <w:rPr>
          <w:rFonts w:ascii="Calibri" w:hAnsi="Calibri" w:cs="Calibri"/>
          <w:b/>
          <w:bCs/>
          <w:i/>
          <w:iCs/>
          <w:sz w:val="22"/>
          <w:szCs w:val="22"/>
        </w:rPr>
        <w:t>cie</w:t>
      </w:r>
      <w:r w:rsidR="00DA5CEE" w:rsidRPr="00DA5CEE">
        <w:rPr>
          <w:rFonts w:ascii="Calibri" w:hAnsi="Calibri" w:cs="Calibri"/>
          <w:b/>
          <w:bCs/>
          <w:i/>
          <w:iCs/>
          <w:sz w:val="22"/>
          <w:szCs w:val="22"/>
        </w:rPr>
        <w:t xml:space="preserve"> badawcz</w:t>
      </w:r>
      <w:r w:rsidR="009D1402">
        <w:rPr>
          <w:rFonts w:ascii="Calibri" w:hAnsi="Calibri" w:cs="Calibri"/>
          <w:b/>
          <w:bCs/>
          <w:i/>
          <w:iCs/>
          <w:sz w:val="22"/>
          <w:szCs w:val="22"/>
        </w:rPr>
        <w:t>ym</w:t>
      </w:r>
      <w:r w:rsidR="00DA5CEE">
        <w:rPr>
          <w:rFonts w:ascii="Calibri" w:hAnsi="Calibri" w:cs="Calibri"/>
          <w:b/>
          <w:bCs/>
          <w:i/>
          <w:iCs/>
          <w:sz w:val="22"/>
          <w:szCs w:val="22"/>
        </w:rPr>
        <w:t xml:space="preserve"> PATRON</w:t>
      </w:r>
      <w:r w:rsidRPr="002D5946">
        <w:rPr>
          <w:rFonts w:ascii="Calibri" w:hAnsi="Calibri" w:cs="Calibri"/>
          <w:b/>
          <w:i/>
          <w:iCs/>
          <w:sz w:val="22"/>
          <w:szCs w:val="22"/>
        </w:rPr>
        <w:t xml:space="preserve">” </w:t>
      </w:r>
      <w:bookmarkEnd w:id="15"/>
      <w:bookmarkEnd w:id="17"/>
    </w:p>
    <w:p w14:paraId="535A4D7B" w14:textId="2B40B418" w:rsidR="002D5946" w:rsidRDefault="002D5946" w:rsidP="002D5946">
      <w:pPr>
        <w:pStyle w:val="Standard"/>
        <w:spacing w:line="276" w:lineRule="auto"/>
        <w:ind w:left="72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l</w:t>
      </w:r>
      <w:r w:rsidRPr="002D5946">
        <w:rPr>
          <w:rFonts w:ascii="Calibri" w:hAnsi="Calibri" w:cs="Calibri"/>
          <w:bCs/>
          <w:color w:val="000000"/>
          <w:sz w:val="22"/>
          <w:szCs w:val="22"/>
        </w:rPr>
        <w:t xml:space="preserve">ub </w:t>
      </w:r>
    </w:p>
    <w:p w14:paraId="3AFF8869" w14:textId="0F9561DE" w:rsidR="002D5946" w:rsidRPr="002D5946" w:rsidRDefault="002D5946" w:rsidP="00DA5CEE">
      <w:pPr>
        <w:pStyle w:val="Standard"/>
        <w:spacing w:line="276" w:lineRule="auto"/>
        <w:ind w:left="72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2D5946">
        <w:rPr>
          <w:rFonts w:ascii="Calibri" w:hAnsi="Calibri" w:cs="Calibri"/>
          <w:bCs/>
          <w:color w:val="000000"/>
          <w:sz w:val="22"/>
          <w:szCs w:val="22"/>
        </w:rPr>
        <w:t xml:space="preserve">mailowo, na adres poczty elektronicznej: </w:t>
      </w:r>
      <w:hyperlink r:id="rId8" w:history="1">
        <w:r w:rsidR="00DA5CEE" w:rsidRPr="0055413B">
          <w:rPr>
            <w:rStyle w:val="Hipercze"/>
            <w:rFonts w:ascii="Calibri" w:hAnsi="Calibri" w:cs="Calibri"/>
            <w:bCs/>
            <w:sz w:val="22"/>
            <w:szCs w:val="22"/>
          </w:rPr>
          <w:t>m.buglewicz@ahop.pl</w:t>
        </w:r>
      </w:hyperlink>
      <w:r w:rsidRPr="002D5946"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r w:rsidR="00DA5CEE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2D5946">
        <w:rPr>
          <w:rFonts w:ascii="Calibri" w:hAnsi="Calibri" w:cs="Calibri"/>
          <w:bCs/>
          <w:color w:val="000000"/>
          <w:sz w:val="22"/>
          <w:szCs w:val="22"/>
        </w:rPr>
        <w:t xml:space="preserve">w tytule maila przekazującego </w:t>
      </w:r>
      <w:r w:rsidR="00B933F2">
        <w:rPr>
          <w:rFonts w:ascii="Calibri" w:hAnsi="Calibri" w:cs="Calibri"/>
          <w:bCs/>
          <w:color w:val="000000"/>
          <w:sz w:val="22"/>
          <w:szCs w:val="22"/>
        </w:rPr>
        <w:t>formularz</w:t>
      </w:r>
      <w:r w:rsidR="00B933F2" w:rsidRPr="002D5946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2D5946">
        <w:rPr>
          <w:rFonts w:ascii="Calibri" w:hAnsi="Calibri" w:cs="Calibri"/>
          <w:bCs/>
          <w:color w:val="000000"/>
          <w:sz w:val="22"/>
          <w:szCs w:val="22"/>
        </w:rPr>
        <w:t xml:space="preserve">należy wpisać </w:t>
      </w:r>
      <w:r w:rsidR="009D1402" w:rsidRPr="002D5946">
        <w:rPr>
          <w:rFonts w:ascii="Calibri" w:hAnsi="Calibri" w:cs="Calibri"/>
          <w:b/>
          <w:i/>
          <w:iCs/>
          <w:sz w:val="22"/>
          <w:szCs w:val="22"/>
        </w:rPr>
        <w:t>„</w:t>
      </w:r>
      <w:r w:rsidR="009D1402">
        <w:rPr>
          <w:rFonts w:ascii="Calibri" w:hAnsi="Calibri" w:cs="Calibri"/>
          <w:b/>
          <w:i/>
          <w:iCs/>
          <w:sz w:val="22"/>
          <w:szCs w:val="22"/>
        </w:rPr>
        <w:t xml:space="preserve">Odpowiedź na zaproszenie do składania formularzy cenowych </w:t>
      </w:r>
      <w:r w:rsidR="009D1402" w:rsidRPr="002D5946">
        <w:rPr>
          <w:rFonts w:ascii="Calibri" w:hAnsi="Calibri" w:cs="Calibri"/>
          <w:b/>
          <w:i/>
          <w:iCs/>
          <w:sz w:val="22"/>
          <w:szCs w:val="22"/>
        </w:rPr>
        <w:t>na</w:t>
      </w:r>
      <w:r w:rsidR="009D1402">
        <w:rPr>
          <w:rFonts w:ascii="Calibri" w:hAnsi="Calibri" w:cs="Calibri"/>
          <w:b/>
          <w:i/>
          <w:iCs/>
          <w:sz w:val="22"/>
          <w:szCs w:val="22"/>
        </w:rPr>
        <w:t xml:space="preserve"> dostawę</w:t>
      </w:r>
      <w:r w:rsidR="009D1402" w:rsidRPr="002D5946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9D1402" w:rsidRPr="009D1402">
        <w:rPr>
          <w:rFonts w:ascii="Calibri" w:hAnsi="Calibri" w:cs="Calibri"/>
          <w:b/>
          <w:bCs/>
          <w:i/>
          <w:iCs/>
          <w:sz w:val="22"/>
          <w:szCs w:val="22"/>
        </w:rPr>
        <w:t xml:space="preserve">usług </w:t>
      </w:r>
      <w:proofErr w:type="spellStart"/>
      <w:r w:rsidR="009D1402" w:rsidRPr="009D1402">
        <w:rPr>
          <w:rFonts w:ascii="Calibri" w:hAnsi="Calibri" w:cs="Calibri"/>
          <w:b/>
          <w:bCs/>
          <w:i/>
          <w:iCs/>
          <w:sz w:val="22"/>
          <w:szCs w:val="22"/>
        </w:rPr>
        <w:t>telemedycznych</w:t>
      </w:r>
      <w:proofErr w:type="spellEnd"/>
      <w:r w:rsidR="009D1402" w:rsidRPr="009D1402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9D1402">
        <w:rPr>
          <w:rFonts w:ascii="Calibri" w:hAnsi="Calibri" w:cs="Calibri"/>
          <w:b/>
          <w:bCs/>
          <w:i/>
          <w:iCs/>
          <w:sz w:val="22"/>
          <w:szCs w:val="22"/>
        </w:rPr>
        <w:t>w</w:t>
      </w:r>
      <w:r w:rsidR="009D1402" w:rsidRPr="00DA5CEE">
        <w:rPr>
          <w:rFonts w:ascii="Calibri" w:hAnsi="Calibri" w:cs="Calibri"/>
          <w:b/>
          <w:bCs/>
          <w:i/>
          <w:iCs/>
          <w:sz w:val="22"/>
          <w:szCs w:val="22"/>
        </w:rPr>
        <w:t xml:space="preserve"> eksperymen</w:t>
      </w:r>
      <w:r w:rsidR="009D1402">
        <w:rPr>
          <w:rFonts w:ascii="Calibri" w:hAnsi="Calibri" w:cs="Calibri"/>
          <w:b/>
          <w:bCs/>
          <w:i/>
          <w:iCs/>
          <w:sz w:val="22"/>
          <w:szCs w:val="22"/>
        </w:rPr>
        <w:t>cie</w:t>
      </w:r>
      <w:r w:rsidR="009D1402" w:rsidRPr="00DA5CEE">
        <w:rPr>
          <w:rFonts w:ascii="Calibri" w:hAnsi="Calibri" w:cs="Calibri"/>
          <w:b/>
          <w:bCs/>
          <w:i/>
          <w:iCs/>
          <w:sz w:val="22"/>
          <w:szCs w:val="22"/>
        </w:rPr>
        <w:t xml:space="preserve"> badawcz</w:t>
      </w:r>
      <w:r w:rsidR="009D1402">
        <w:rPr>
          <w:rFonts w:ascii="Calibri" w:hAnsi="Calibri" w:cs="Calibri"/>
          <w:b/>
          <w:bCs/>
          <w:i/>
          <w:iCs/>
          <w:sz w:val="22"/>
          <w:szCs w:val="22"/>
        </w:rPr>
        <w:t>ym PATRON</w:t>
      </w:r>
      <w:r w:rsidR="009D1402" w:rsidRPr="002D5946">
        <w:rPr>
          <w:rFonts w:ascii="Calibri" w:hAnsi="Calibri" w:cs="Calibri"/>
          <w:b/>
          <w:i/>
          <w:iCs/>
          <w:sz w:val="22"/>
          <w:szCs w:val="22"/>
        </w:rPr>
        <w:t>”</w:t>
      </w:r>
      <w:r w:rsidRPr="002D5946">
        <w:rPr>
          <w:rFonts w:ascii="Calibri" w:hAnsi="Calibri" w:cs="Calibri"/>
          <w:bCs/>
          <w:color w:val="000000"/>
          <w:sz w:val="22"/>
          <w:szCs w:val="22"/>
        </w:rPr>
        <w:t xml:space="preserve">, a </w:t>
      </w:r>
      <w:r w:rsidR="00B933F2">
        <w:rPr>
          <w:rFonts w:ascii="Calibri" w:hAnsi="Calibri" w:cs="Calibri"/>
          <w:bCs/>
          <w:color w:val="000000"/>
          <w:sz w:val="22"/>
          <w:szCs w:val="22"/>
        </w:rPr>
        <w:t xml:space="preserve">formularz </w:t>
      </w:r>
      <w:r w:rsidRPr="002D5946">
        <w:rPr>
          <w:rFonts w:ascii="Calibri" w:hAnsi="Calibri" w:cs="Calibri"/>
          <w:bCs/>
          <w:color w:val="000000"/>
          <w:sz w:val="22"/>
          <w:szCs w:val="22"/>
        </w:rPr>
        <w:t xml:space="preserve">wraz z wymaganymi załącznikami musi być </w:t>
      </w:r>
      <w:r w:rsidR="00B933F2" w:rsidRPr="002D5946">
        <w:rPr>
          <w:rFonts w:ascii="Calibri" w:hAnsi="Calibri" w:cs="Calibri"/>
          <w:bCs/>
          <w:color w:val="000000"/>
          <w:sz w:val="22"/>
          <w:szCs w:val="22"/>
        </w:rPr>
        <w:t>przesłan</w:t>
      </w:r>
      <w:r w:rsidR="00B933F2">
        <w:rPr>
          <w:rFonts w:ascii="Calibri" w:hAnsi="Calibri" w:cs="Calibri"/>
          <w:bCs/>
          <w:color w:val="000000"/>
          <w:sz w:val="22"/>
          <w:szCs w:val="22"/>
        </w:rPr>
        <w:t>y</w:t>
      </w:r>
      <w:r w:rsidR="00B933F2" w:rsidRPr="002D5946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2D5946">
        <w:rPr>
          <w:rFonts w:ascii="Calibri" w:hAnsi="Calibri" w:cs="Calibri"/>
          <w:bCs/>
          <w:color w:val="000000"/>
          <w:sz w:val="22"/>
          <w:szCs w:val="22"/>
        </w:rPr>
        <w:t xml:space="preserve">w formie skanu </w:t>
      </w:r>
      <w:r w:rsidR="00B933F2" w:rsidRPr="002D5946">
        <w:rPr>
          <w:rFonts w:ascii="Calibri" w:hAnsi="Calibri" w:cs="Calibri"/>
          <w:bCs/>
          <w:color w:val="000000"/>
          <w:sz w:val="22"/>
          <w:szCs w:val="22"/>
        </w:rPr>
        <w:t>podpisan</w:t>
      </w:r>
      <w:r w:rsidR="00B933F2">
        <w:rPr>
          <w:rFonts w:ascii="Calibri" w:hAnsi="Calibri" w:cs="Calibri"/>
          <w:bCs/>
          <w:color w:val="000000"/>
          <w:sz w:val="22"/>
          <w:szCs w:val="22"/>
        </w:rPr>
        <w:t>ego formularza</w:t>
      </w:r>
      <w:r w:rsidRPr="002D5946">
        <w:rPr>
          <w:rFonts w:ascii="Calibri" w:hAnsi="Calibri" w:cs="Calibri"/>
          <w:bCs/>
          <w:color w:val="000000"/>
          <w:sz w:val="22"/>
          <w:szCs w:val="22"/>
        </w:rPr>
        <w:t xml:space="preserve"> lub podpisan</w:t>
      </w:r>
      <w:r w:rsidR="00B933F2">
        <w:rPr>
          <w:rFonts w:ascii="Calibri" w:hAnsi="Calibri" w:cs="Calibri"/>
          <w:bCs/>
          <w:color w:val="000000"/>
          <w:sz w:val="22"/>
          <w:szCs w:val="22"/>
        </w:rPr>
        <w:t>y</w:t>
      </w:r>
      <w:r w:rsidRPr="002D5946">
        <w:rPr>
          <w:rFonts w:ascii="Calibri" w:hAnsi="Calibri" w:cs="Calibri"/>
          <w:bCs/>
          <w:color w:val="000000"/>
          <w:sz w:val="22"/>
          <w:szCs w:val="22"/>
        </w:rPr>
        <w:t xml:space="preserve"> elektronicznym podpisem kwalifikowanym.</w:t>
      </w:r>
    </w:p>
    <w:p w14:paraId="788F20E5" w14:textId="180C43A5" w:rsidR="00ED27E7" w:rsidRPr="00006E5C" w:rsidRDefault="00ED27E7">
      <w:pPr>
        <w:pStyle w:val="Standard"/>
        <w:numPr>
          <w:ilvl w:val="0"/>
          <w:numId w:val="2"/>
        </w:numPr>
        <w:spacing w:line="276" w:lineRule="auto"/>
        <w:rPr>
          <w:rFonts w:ascii="Calibri" w:hAnsi="Calibri" w:cs="Calibri"/>
          <w:bCs/>
          <w:color w:val="000000"/>
          <w:sz w:val="22"/>
          <w:szCs w:val="22"/>
        </w:rPr>
      </w:pPr>
      <w:r w:rsidRPr="00006E5C">
        <w:rPr>
          <w:rFonts w:ascii="Calibri" w:hAnsi="Calibri" w:cs="Calibri"/>
          <w:bCs/>
          <w:color w:val="000000"/>
          <w:sz w:val="22"/>
          <w:szCs w:val="22"/>
        </w:rPr>
        <w:t xml:space="preserve">Złożone </w:t>
      </w:r>
      <w:r w:rsidR="00B933F2">
        <w:rPr>
          <w:rFonts w:ascii="Calibri" w:hAnsi="Calibri" w:cs="Calibri"/>
          <w:bCs/>
          <w:color w:val="000000"/>
          <w:sz w:val="22"/>
          <w:szCs w:val="22"/>
        </w:rPr>
        <w:t xml:space="preserve">formularze </w:t>
      </w:r>
      <w:r w:rsidRPr="00006E5C">
        <w:rPr>
          <w:rFonts w:ascii="Calibri" w:hAnsi="Calibri" w:cs="Calibri"/>
          <w:bCs/>
          <w:color w:val="000000"/>
          <w:sz w:val="22"/>
          <w:szCs w:val="22"/>
        </w:rPr>
        <w:t xml:space="preserve">po ich otwarciu nie podlegają zwrotowi. </w:t>
      </w:r>
      <w:r w:rsidR="00B933F2">
        <w:rPr>
          <w:rFonts w:ascii="Calibri" w:hAnsi="Calibri" w:cs="Calibri"/>
          <w:bCs/>
          <w:color w:val="000000"/>
          <w:sz w:val="22"/>
          <w:szCs w:val="22"/>
        </w:rPr>
        <w:t>Wykonawca</w:t>
      </w:r>
      <w:r w:rsidRPr="00006E5C">
        <w:rPr>
          <w:rFonts w:ascii="Calibri" w:hAnsi="Calibri" w:cs="Calibri"/>
          <w:bCs/>
          <w:color w:val="000000"/>
          <w:sz w:val="22"/>
          <w:szCs w:val="22"/>
        </w:rPr>
        <w:t xml:space="preserve"> nie może po otwarciu </w:t>
      </w:r>
      <w:r w:rsidR="00B933F2">
        <w:rPr>
          <w:rFonts w:ascii="Calibri" w:hAnsi="Calibri" w:cs="Calibri"/>
          <w:bCs/>
          <w:color w:val="000000"/>
          <w:sz w:val="22"/>
          <w:szCs w:val="22"/>
        </w:rPr>
        <w:t>formularzy</w:t>
      </w:r>
      <w:r w:rsidR="00B933F2" w:rsidRPr="00006E5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006E5C">
        <w:rPr>
          <w:rFonts w:ascii="Calibri" w:hAnsi="Calibri" w:cs="Calibri"/>
          <w:bCs/>
          <w:color w:val="000000"/>
          <w:sz w:val="22"/>
          <w:szCs w:val="22"/>
        </w:rPr>
        <w:t xml:space="preserve">żądać zwrotu czy zmiany dokumentów będących częścią </w:t>
      </w:r>
      <w:r w:rsidR="00B933F2">
        <w:rPr>
          <w:rFonts w:ascii="Calibri" w:hAnsi="Calibri" w:cs="Calibri"/>
          <w:bCs/>
          <w:color w:val="000000"/>
          <w:sz w:val="22"/>
          <w:szCs w:val="22"/>
        </w:rPr>
        <w:t xml:space="preserve">formularza.  </w:t>
      </w:r>
    </w:p>
    <w:p w14:paraId="25EDE7CE" w14:textId="765EFBF9" w:rsidR="00ED27E7" w:rsidRDefault="00D522D0">
      <w:pPr>
        <w:pStyle w:val="Standard"/>
        <w:numPr>
          <w:ilvl w:val="0"/>
          <w:numId w:val="2"/>
        </w:numPr>
        <w:spacing w:line="276" w:lineRule="auto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Wykonawca </w:t>
      </w:r>
      <w:r w:rsidR="00ED27E7" w:rsidRPr="00006E5C">
        <w:rPr>
          <w:rFonts w:ascii="Calibri" w:hAnsi="Calibri" w:cs="Calibri"/>
          <w:bCs/>
          <w:color w:val="000000"/>
          <w:sz w:val="22"/>
          <w:szCs w:val="22"/>
        </w:rPr>
        <w:t>może złożyć tylko jedn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ej formularz. </w:t>
      </w:r>
    </w:p>
    <w:p w14:paraId="32E291FE" w14:textId="2C2AB84D" w:rsidR="00ED27E7" w:rsidRPr="009F78CC" w:rsidRDefault="00ED27E7">
      <w:pPr>
        <w:pStyle w:val="Standard"/>
        <w:numPr>
          <w:ilvl w:val="0"/>
          <w:numId w:val="2"/>
        </w:numPr>
        <w:spacing w:line="276" w:lineRule="auto"/>
        <w:rPr>
          <w:rFonts w:ascii="Calibri" w:hAnsi="Calibri" w:cs="Calibri"/>
          <w:bCs/>
          <w:color w:val="000000"/>
          <w:sz w:val="22"/>
          <w:szCs w:val="22"/>
        </w:rPr>
      </w:pPr>
      <w:r w:rsidRPr="009F78CC">
        <w:rPr>
          <w:rFonts w:ascii="Calibri" w:hAnsi="Calibri" w:cs="Calibri"/>
          <w:bCs/>
          <w:color w:val="000000"/>
          <w:sz w:val="22"/>
          <w:szCs w:val="22"/>
        </w:rPr>
        <w:t xml:space="preserve">Zamawiający zastrzega sobie prawo odwołania postępowania oraz prawo przesunięcia terminu składania </w:t>
      </w:r>
      <w:r w:rsidR="00D522D0" w:rsidRPr="009F78CC">
        <w:rPr>
          <w:rFonts w:ascii="Calibri" w:hAnsi="Calibri" w:cs="Calibri"/>
          <w:bCs/>
          <w:color w:val="000000"/>
          <w:sz w:val="22"/>
          <w:szCs w:val="22"/>
        </w:rPr>
        <w:t xml:space="preserve">formularzy negocjacji, składania ofert i zawarcia umowy, </w:t>
      </w:r>
      <w:r w:rsidR="00DE56CF" w:rsidRPr="009F78CC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bez podawania przyczyny</w:t>
      </w:r>
      <w:r w:rsidRPr="009F78CC">
        <w:rPr>
          <w:rFonts w:ascii="Calibri" w:hAnsi="Calibri" w:cs="Calibri"/>
          <w:bCs/>
          <w:color w:val="000000"/>
          <w:sz w:val="22"/>
          <w:szCs w:val="22"/>
        </w:rPr>
        <w:t>.</w:t>
      </w:r>
      <w:r w:rsidR="00D522D0" w:rsidRPr="009F78CC">
        <w:rPr>
          <w:rFonts w:ascii="Calibri" w:hAnsi="Calibri" w:cs="Calibri"/>
          <w:bCs/>
          <w:color w:val="000000"/>
          <w:sz w:val="22"/>
          <w:szCs w:val="22"/>
        </w:rPr>
        <w:t xml:space="preserve"> Zamawiający nie ponosi odpowiedzialności za szkody jakie poniósł z tego tytułu Wykonawca, a w szczególności nie ponosi odpowiedzialności za koszty przygotowania formularza.</w:t>
      </w:r>
    </w:p>
    <w:p w14:paraId="3907940B" w14:textId="61756C1D" w:rsidR="00ED27E7" w:rsidRPr="000B4F48" w:rsidRDefault="00D522D0">
      <w:pPr>
        <w:pStyle w:val="Standard"/>
        <w:numPr>
          <w:ilvl w:val="0"/>
          <w:numId w:val="2"/>
        </w:numPr>
        <w:spacing w:line="276" w:lineRule="auto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Formularze</w:t>
      </w:r>
      <w:r w:rsidR="00ED27E7" w:rsidRPr="000B4F48">
        <w:rPr>
          <w:rFonts w:ascii="Calibri" w:hAnsi="Calibri" w:cs="Calibri"/>
          <w:bCs/>
          <w:color w:val="000000"/>
          <w:sz w:val="22"/>
          <w:szCs w:val="22"/>
        </w:rPr>
        <w:t xml:space="preserve"> dostarczone po terminie nie będą rozpatrywane.</w:t>
      </w:r>
    </w:p>
    <w:p w14:paraId="72C72A82" w14:textId="70C18EAA" w:rsidR="00ED27E7" w:rsidRPr="000B4F48" w:rsidRDefault="00ED27E7">
      <w:pPr>
        <w:pStyle w:val="Standard"/>
        <w:numPr>
          <w:ilvl w:val="0"/>
          <w:numId w:val="2"/>
        </w:numPr>
        <w:spacing w:line="276" w:lineRule="auto"/>
        <w:rPr>
          <w:rFonts w:ascii="Calibri" w:hAnsi="Calibri" w:cs="Calibri"/>
          <w:bCs/>
          <w:color w:val="000000"/>
          <w:sz w:val="22"/>
          <w:szCs w:val="22"/>
        </w:rPr>
      </w:pPr>
      <w:r w:rsidRPr="000B4F48">
        <w:rPr>
          <w:rFonts w:ascii="Calibri" w:hAnsi="Calibri" w:cs="Calibri"/>
          <w:bCs/>
          <w:color w:val="000000"/>
          <w:sz w:val="22"/>
          <w:szCs w:val="22"/>
        </w:rPr>
        <w:t>Wymagane załączniki</w:t>
      </w:r>
      <w:r w:rsidR="000B4F48">
        <w:rPr>
          <w:rFonts w:ascii="Calibri" w:hAnsi="Calibri" w:cs="Calibri"/>
          <w:bCs/>
          <w:color w:val="000000"/>
          <w:sz w:val="22"/>
          <w:szCs w:val="22"/>
        </w:rPr>
        <w:t xml:space="preserve"> do </w:t>
      </w:r>
      <w:r w:rsidR="00D522D0">
        <w:rPr>
          <w:rFonts w:ascii="Calibri" w:hAnsi="Calibri" w:cs="Calibri"/>
          <w:bCs/>
          <w:color w:val="000000"/>
          <w:sz w:val="22"/>
          <w:szCs w:val="22"/>
        </w:rPr>
        <w:t>Formularza</w:t>
      </w:r>
      <w:r w:rsidRPr="000B4F48">
        <w:rPr>
          <w:rFonts w:ascii="Calibri" w:hAnsi="Calibri" w:cs="Calibri"/>
          <w:bCs/>
          <w:color w:val="000000"/>
          <w:sz w:val="22"/>
          <w:szCs w:val="22"/>
        </w:rPr>
        <w:t>:</w:t>
      </w:r>
    </w:p>
    <w:p w14:paraId="5DB6A620" w14:textId="0E5D5D34" w:rsidR="00ED27E7" w:rsidRDefault="00ED27E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left="714" w:hanging="357"/>
        <w:jc w:val="both"/>
        <w:rPr>
          <w:rFonts w:ascii="Calibri" w:hAnsi="Calibri" w:cs="Calibri"/>
          <w:bCs/>
          <w:color w:val="000000"/>
          <w:sz w:val="22"/>
          <w:szCs w:val="22"/>
          <w:lang w:val="pl-PL"/>
        </w:rPr>
      </w:pPr>
      <w:bookmarkStart w:id="18" w:name="_Hlk138673565"/>
      <w:r w:rsidRPr="007144AC">
        <w:rPr>
          <w:rFonts w:ascii="Calibri" w:hAnsi="Calibri" w:cs="Calibri"/>
          <w:bCs/>
          <w:color w:val="000000"/>
          <w:sz w:val="22"/>
          <w:szCs w:val="22"/>
          <w:lang w:val="pl-PL"/>
        </w:rPr>
        <w:t xml:space="preserve">Załącznik 1 do Formularza </w:t>
      </w:r>
      <w:r w:rsidR="00D522D0">
        <w:rPr>
          <w:rFonts w:ascii="Calibri" w:hAnsi="Calibri" w:cs="Calibri"/>
          <w:bCs/>
          <w:color w:val="000000"/>
          <w:sz w:val="22"/>
          <w:szCs w:val="22"/>
          <w:lang w:val="pl-PL"/>
        </w:rPr>
        <w:t>Wartości Szacunkowej</w:t>
      </w:r>
      <w:r w:rsidR="00D522D0" w:rsidRPr="007144AC">
        <w:rPr>
          <w:rFonts w:ascii="Calibri" w:hAnsi="Calibri" w:cs="Calibri"/>
          <w:bCs/>
          <w:color w:val="000000"/>
          <w:sz w:val="22"/>
          <w:szCs w:val="22"/>
          <w:lang w:val="pl-PL"/>
        </w:rPr>
        <w:t xml:space="preserve"> </w:t>
      </w:r>
      <w:r w:rsidRPr="007144AC">
        <w:rPr>
          <w:rFonts w:ascii="Calibri" w:hAnsi="Calibri" w:cs="Calibri"/>
          <w:bCs/>
          <w:color w:val="000000"/>
          <w:sz w:val="22"/>
          <w:szCs w:val="22"/>
          <w:lang w:val="pl-PL"/>
        </w:rPr>
        <w:t xml:space="preserve">– Oświadczenie o braku powiązań </w:t>
      </w:r>
      <w:r w:rsidR="00D522D0">
        <w:rPr>
          <w:rFonts w:ascii="Calibri" w:hAnsi="Calibri" w:cs="Calibri"/>
          <w:bCs/>
          <w:color w:val="000000"/>
          <w:sz w:val="22"/>
          <w:szCs w:val="22"/>
          <w:lang w:val="pl-PL"/>
        </w:rPr>
        <w:t>Wykonawcy</w:t>
      </w:r>
      <w:r w:rsidRPr="007144AC">
        <w:rPr>
          <w:rFonts w:ascii="Calibri" w:hAnsi="Calibri" w:cs="Calibri"/>
          <w:bCs/>
          <w:color w:val="000000"/>
          <w:sz w:val="22"/>
          <w:szCs w:val="22"/>
          <w:lang w:val="pl-PL"/>
        </w:rPr>
        <w:t>,</w:t>
      </w:r>
    </w:p>
    <w:p w14:paraId="205EEA45" w14:textId="45C71C17" w:rsidR="00C94FEB" w:rsidRDefault="00C94FE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left="714" w:hanging="357"/>
        <w:jc w:val="both"/>
        <w:rPr>
          <w:rFonts w:ascii="Calibri" w:hAnsi="Calibri" w:cs="Calibri"/>
          <w:bCs/>
          <w:color w:val="000000"/>
          <w:sz w:val="22"/>
          <w:szCs w:val="22"/>
          <w:lang w:val="pl-PL"/>
        </w:rPr>
      </w:pPr>
      <w:bookmarkStart w:id="19" w:name="_Hlk138942999"/>
      <w:r w:rsidRPr="009F78CC">
        <w:rPr>
          <w:rFonts w:ascii="Calibri" w:hAnsi="Calibri" w:cs="Calibri"/>
          <w:bCs/>
          <w:color w:val="000000"/>
          <w:sz w:val="22"/>
          <w:szCs w:val="22"/>
          <w:lang w:val="pl-PL"/>
        </w:rPr>
        <w:t xml:space="preserve">Załącznik nr 2 </w:t>
      </w:r>
      <w:r w:rsidR="00DA5CEE" w:rsidRPr="007144AC">
        <w:rPr>
          <w:rFonts w:ascii="Calibri" w:hAnsi="Calibri" w:cs="Calibri"/>
          <w:bCs/>
          <w:color w:val="000000"/>
          <w:sz w:val="22"/>
          <w:szCs w:val="22"/>
          <w:lang w:val="pl-PL"/>
        </w:rPr>
        <w:t xml:space="preserve">do Formularza </w:t>
      </w:r>
      <w:r w:rsidR="00DA5CEE">
        <w:rPr>
          <w:rFonts w:ascii="Calibri" w:hAnsi="Calibri" w:cs="Calibri"/>
          <w:bCs/>
          <w:color w:val="000000"/>
          <w:sz w:val="22"/>
          <w:szCs w:val="22"/>
          <w:lang w:val="pl-PL"/>
        </w:rPr>
        <w:t>Wartości Szacunkowej</w:t>
      </w:r>
      <w:r w:rsidR="00DA5CEE" w:rsidRPr="007144AC">
        <w:rPr>
          <w:rFonts w:ascii="Calibri" w:hAnsi="Calibri" w:cs="Calibri"/>
          <w:bCs/>
          <w:color w:val="000000"/>
          <w:sz w:val="22"/>
          <w:szCs w:val="22"/>
          <w:lang w:val="pl-PL"/>
        </w:rPr>
        <w:t xml:space="preserve"> – Oświadczenie o</w:t>
      </w:r>
      <w:r w:rsidR="00DA5CEE">
        <w:rPr>
          <w:rFonts w:ascii="Calibri" w:hAnsi="Calibri" w:cs="Calibri"/>
          <w:bCs/>
          <w:color w:val="000000"/>
          <w:sz w:val="22"/>
          <w:szCs w:val="22"/>
          <w:lang w:val="pl-PL"/>
        </w:rPr>
        <w:t xml:space="preserve"> </w:t>
      </w:r>
      <w:r w:rsidR="00DA5CEE" w:rsidRPr="00DA5CEE">
        <w:rPr>
          <w:rFonts w:ascii="Calibri" w:hAnsi="Calibri" w:cs="Calibri"/>
          <w:bCs/>
          <w:color w:val="000000"/>
          <w:sz w:val="22"/>
          <w:szCs w:val="22"/>
          <w:lang w:val="pl-PL"/>
        </w:rPr>
        <w:t>spełnianiu warunków udziału w postępowaniu</w:t>
      </w:r>
    </w:p>
    <w:p w14:paraId="588577F3" w14:textId="02A8400D" w:rsidR="00ED27E7" w:rsidRPr="009F78CC" w:rsidRDefault="00ED27E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left="714" w:hanging="357"/>
        <w:jc w:val="both"/>
        <w:rPr>
          <w:rFonts w:ascii="Calibri" w:hAnsi="Calibri" w:cs="Calibri"/>
          <w:bCs/>
          <w:color w:val="000000"/>
          <w:sz w:val="22"/>
          <w:szCs w:val="22"/>
          <w:lang w:val="pl-PL"/>
        </w:rPr>
      </w:pPr>
      <w:r w:rsidRPr="009F78CC">
        <w:rPr>
          <w:rFonts w:ascii="Calibri" w:hAnsi="Calibri" w:cs="Calibri"/>
          <w:bCs/>
          <w:color w:val="000000"/>
          <w:sz w:val="22"/>
          <w:szCs w:val="22"/>
          <w:lang w:val="pl-PL"/>
        </w:rPr>
        <w:t xml:space="preserve">Pełnomocnictwo do podpisania </w:t>
      </w:r>
      <w:r w:rsidR="00D522D0" w:rsidRPr="009F78CC">
        <w:rPr>
          <w:rFonts w:ascii="Calibri" w:hAnsi="Calibri" w:cs="Calibri"/>
          <w:bCs/>
          <w:color w:val="000000"/>
          <w:sz w:val="22"/>
          <w:szCs w:val="22"/>
          <w:lang w:val="pl-PL"/>
        </w:rPr>
        <w:t xml:space="preserve">formularza </w:t>
      </w:r>
      <w:r w:rsidRPr="009F78CC">
        <w:rPr>
          <w:rFonts w:ascii="Calibri" w:hAnsi="Calibri" w:cs="Calibri"/>
          <w:bCs/>
          <w:color w:val="000000"/>
          <w:sz w:val="22"/>
          <w:szCs w:val="22"/>
          <w:lang w:val="pl-PL"/>
        </w:rPr>
        <w:t>(jeżeli dotyczy)</w:t>
      </w:r>
    </w:p>
    <w:p w14:paraId="13579659" w14:textId="0BADD1D2" w:rsidR="00ED27E7" w:rsidRPr="009F78CC" w:rsidRDefault="00ED27E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left="714" w:hanging="357"/>
        <w:jc w:val="both"/>
        <w:rPr>
          <w:rFonts w:ascii="Calibri" w:hAnsi="Calibri" w:cs="Calibri"/>
          <w:bCs/>
          <w:color w:val="000000"/>
          <w:sz w:val="22"/>
          <w:szCs w:val="22"/>
          <w:lang w:val="pl-PL"/>
        </w:rPr>
      </w:pPr>
      <w:r w:rsidRPr="009F78CC">
        <w:rPr>
          <w:rFonts w:ascii="Calibri" w:hAnsi="Calibri" w:cs="Calibri"/>
          <w:bCs/>
          <w:color w:val="000000"/>
          <w:sz w:val="22"/>
          <w:szCs w:val="22"/>
          <w:lang w:val="pl-PL"/>
        </w:rPr>
        <w:t xml:space="preserve">Zobowiązanie innych podmiotów do oddania </w:t>
      </w:r>
      <w:r w:rsidR="00D522D0" w:rsidRPr="009F78CC">
        <w:rPr>
          <w:rFonts w:ascii="Calibri" w:hAnsi="Calibri" w:cs="Calibri"/>
          <w:bCs/>
          <w:color w:val="000000"/>
          <w:sz w:val="22"/>
          <w:szCs w:val="22"/>
          <w:lang w:val="pl-PL"/>
        </w:rPr>
        <w:t xml:space="preserve">Wykonawcy </w:t>
      </w:r>
      <w:r w:rsidRPr="009F78CC">
        <w:rPr>
          <w:rFonts w:ascii="Calibri" w:hAnsi="Calibri" w:cs="Calibri"/>
          <w:bCs/>
          <w:color w:val="000000"/>
          <w:sz w:val="22"/>
          <w:szCs w:val="22"/>
          <w:lang w:val="pl-PL"/>
        </w:rPr>
        <w:t>do dyspozycji niezbędnych zasobów na potrzeby realizacji zamówienia (jeśli dotyczy)</w:t>
      </w:r>
    </w:p>
    <w:p w14:paraId="1506BB89" w14:textId="26572761" w:rsidR="00ED27E7" w:rsidRPr="009F78CC" w:rsidRDefault="00ED27E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left="714" w:hanging="357"/>
        <w:jc w:val="both"/>
        <w:rPr>
          <w:rFonts w:ascii="Calibri" w:hAnsi="Calibri" w:cs="Calibri"/>
          <w:bCs/>
          <w:color w:val="000000"/>
          <w:sz w:val="22"/>
          <w:szCs w:val="22"/>
          <w:lang w:val="pl-PL"/>
        </w:rPr>
      </w:pPr>
      <w:r w:rsidRPr="009F78CC">
        <w:rPr>
          <w:rFonts w:ascii="Calibri" w:hAnsi="Calibri" w:cs="Calibri"/>
          <w:bCs/>
          <w:color w:val="000000"/>
          <w:sz w:val="22"/>
          <w:szCs w:val="22"/>
          <w:lang w:val="pl-PL"/>
        </w:rPr>
        <w:t xml:space="preserve">w przypadku wspólnego </w:t>
      </w:r>
      <w:r w:rsidR="00D522D0" w:rsidRPr="009F78CC">
        <w:rPr>
          <w:rFonts w:ascii="Calibri" w:hAnsi="Calibri" w:cs="Calibri"/>
          <w:bCs/>
          <w:color w:val="000000"/>
          <w:sz w:val="22"/>
          <w:szCs w:val="22"/>
          <w:lang w:val="pl-PL"/>
        </w:rPr>
        <w:t>złożenia formularza</w:t>
      </w:r>
      <w:r w:rsidRPr="009F78CC">
        <w:rPr>
          <w:rFonts w:ascii="Calibri" w:hAnsi="Calibri" w:cs="Calibri"/>
          <w:bCs/>
          <w:color w:val="000000"/>
          <w:sz w:val="22"/>
          <w:szCs w:val="22"/>
          <w:lang w:val="pl-PL"/>
        </w:rPr>
        <w:t xml:space="preserve"> dokument potwierdzający fakt ustanowienia pełnomocnika</w:t>
      </w:r>
      <w:bookmarkEnd w:id="18"/>
    </w:p>
    <w:bookmarkEnd w:id="19"/>
    <w:p w14:paraId="686CF494" w14:textId="77777777" w:rsidR="00ED27E7" w:rsidRPr="000B4F48" w:rsidRDefault="00ED27E7" w:rsidP="00ED27E7">
      <w:pPr>
        <w:pStyle w:val="Standard"/>
        <w:spacing w:line="276" w:lineRule="auto"/>
        <w:rPr>
          <w:rFonts w:ascii="Calibri" w:hAnsi="Calibri" w:cs="Calibri"/>
          <w:bCs/>
          <w:color w:val="000000"/>
          <w:sz w:val="22"/>
          <w:szCs w:val="22"/>
        </w:rPr>
      </w:pPr>
    </w:p>
    <w:p w14:paraId="2D54A334" w14:textId="7DC5FCC0" w:rsidR="00ED27E7" w:rsidRPr="000B4F48" w:rsidRDefault="00ED27E7" w:rsidP="00ED27E7">
      <w:pPr>
        <w:pStyle w:val="Standard"/>
        <w:spacing w:line="276" w:lineRule="auto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0B4F48">
        <w:rPr>
          <w:rFonts w:ascii="Calibri" w:hAnsi="Calibri" w:cs="Calibri"/>
          <w:bCs/>
          <w:color w:val="000000"/>
          <w:sz w:val="22"/>
          <w:szCs w:val="22"/>
        </w:rPr>
        <w:t xml:space="preserve">Wszelkie pytania dotyczące postępowania proszę kierować na adres e-mail: </w:t>
      </w:r>
      <w:hyperlink r:id="rId9" w:history="1">
        <w:r w:rsidR="00203A22" w:rsidRPr="009D1402">
          <w:rPr>
            <w:rStyle w:val="Hipercze"/>
            <w:rFonts w:ascii="Calibri" w:hAnsi="Calibri" w:cs="Calibri"/>
            <w:sz w:val="22"/>
            <w:szCs w:val="22"/>
          </w:rPr>
          <w:t>m.buglewicz@ahop.pl</w:t>
        </w:r>
      </w:hyperlink>
      <w:r w:rsidR="00203A22">
        <w:t xml:space="preserve"> </w:t>
      </w:r>
      <w:r w:rsidRPr="000B4F48">
        <w:rPr>
          <w:rFonts w:ascii="Calibri" w:hAnsi="Calibri" w:cs="Calibri"/>
          <w:bCs/>
          <w:color w:val="000000"/>
          <w:sz w:val="22"/>
          <w:szCs w:val="22"/>
        </w:rPr>
        <w:t>wpisując w tytule wiadomości: „</w:t>
      </w:r>
      <w:r w:rsidR="00D522D0">
        <w:rPr>
          <w:rFonts w:ascii="Calibri" w:hAnsi="Calibri" w:cs="Calibri"/>
          <w:b/>
          <w:i/>
          <w:iCs/>
          <w:sz w:val="22"/>
          <w:szCs w:val="22"/>
        </w:rPr>
        <w:t xml:space="preserve">Zaproszenie do składania formularzy </w:t>
      </w:r>
      <w:r w:rsidR="009D1402" w:rsidRPr="009D1402">
        <w:rPr>
          <w:rFonts w:ascii="Calibri" w:hAnsi="Calibri" w:cs="Calibri"/>
          <w:b/>
          <w:i/>
          <w:iCs/>
          <w:sz w:val="22"/>
          <w:szCs w:val="22"/>
        </w:rPr>
        <w:t xml:space="preserve">na dostawę </w:t>
      </w:r>
      <w:r w:rsidR="009D1402" w:rsidRPr="009D1402">
        <w:rPr>
          <w:rFonts w:ascii="Calibri" w:hAnsi="Calibri" w:cs="Calibri"/>
          <w:b/>
          <w:bCs/>
          <w:i/>
          <w:iCs/>
          <w:sz w:val="22"/>
          <w:szCs w:val="22"/>
        </w:rPr>
        <w:t xml:space="preserve">usług </w:t>
      </w:r>
      <w:proofErr w:type="spellStart"/>
      <w:r w:rsidR="009D1402" w:rsidRPr="009D1402">
        <w:rPr>
          <w:rFonts w:ascii="Calibri" w:hAnsi="Calibri" w:cs="Calibri"/>
          <w:b/>
          <w:bCs/>
          <w:i/>
          <w:iCs/>
          <w:sz w:val="22"/>
          <w:szCs w:val="22"/>
        </w:rPr>
        <w:t>telemedycznych</w:t>
      </w:r>
      <w:proofErr w:type="spellEnd"/>
      <w:r w:rsidR="009D1402" w:rsidRPr="009D1402">
        <w:rPr>
          <w:rFonts w:ascii="Calibri" w:hAnsi="Calibri" w:cs="Calibri"/>
          <w:b/>
          <w:bCs/>
          <w:i/>
          <w:iCs/>
          <w:sz w:val="22"/>
          <w:szCs w:val="22"/>
        </w:rPr>
        <w:t xml:space="preserve"> w eksperymencie badawczym PATRON</w:t>
      </w:r>
      <w:r w:rsidR="009D1402" w:rsidRPr="009D1402">
        <w:rPr>
          <w:rFonts w:ascii="Calibri" w:hAnsi="Calibri" w:cs="Calibri"/>
          <w:b/>
          <w:i/>
          <w:iCs/>
          <w:sz w:val="22"/>
          <w:szCs w:val="22"/>
        </w:rPr>
        <w:t>”</w:t>
      </w:r>
    </w:p>
    <w:p w14:paraId="38333A1F" w14:textId="77777777" w:rsidR="00ED27E7" w:rsidRPr="000B4F48" w:rsidRDefault="00ED27E7" w:rsidP="009F78CC">
      <w:pPr>
        <w:pStyle w:val="Standard"/>
        <w:spacing w:before="240"/>
        <w:rPr>
          <w:rFonts w:ascii="Calibri" w:hAnsi="Calibri" w:cs="Calibri"/>
          <w:bCs/>
          <w:color w:val="000000"/>
          <w:sz w:val="22"/>
          <w:szCs w:val="22"/>
        </w:rPr>
      </w:pPr>
      <w:r w:rsidRPr="000B4F48">
        <w:rPr>
          <w:rFonts w:ascii="Calibri" w:hAnsi="Calibri" w:cs="Calibri"/>
          <w:b/>
          <w:bCs/>
          <w:color w:val="000000"/>
          <w:sz w:val="22"/>
          <w:szCs w:val="22"/>
        </w:rPr>
        <w:t>Załączniki:</w:t>
      </w:r>
    </w:p>
    <w:p w14:paraId="20499899" w14:textId="77777777" w:rsidR="00ED27E7" w:rsidRPr="000B4F48" w:rsidRDefault="00ED27E7" w:rsidP="00ED27E7">
      <w:pPr>
        <w:pStyle w:val="Standard"/>
        <w:ind w:left="377"/>
        <w:rPr>
          <w:rFonts w:ascii="Calibri" w:hAnsi="Calibri" w:cs="Calibri"/>
          <w:bCs/>
          <w:color w:val="000000"/>
          <w:sz w:val="22"/>
          <w:szCs w:val="22"/>
        </w:rPr>
      </w:pPr>
    </w:p>
    <w:p w14:paraId="426FD72F" w14:textId="4771A924" w:rsidR="00ED27E7" w:rsidRPr="000B4F48" w:rsidRDefault="001003B5">
      <w:pPr>
        <w:pStyle w:val="Standard"/>
        <w:numPr>
          <w:ilvl w:val="0"/>
          <w:numId w:val="9"/>
        </w:numPr>
        <w:rPr>
          <w:rFonts w:ascii="Calibri" w:hAnsi="Calibri" w:cs="Calibri"/>
          <w:bCs/>
          <w:color w:val="000000"/>
          <w:sz w:val="22"/>
          <w:szCs w:val="22"/>
        </w:rPr>
      </w:pPr>
      <w:r w:rsidRPr="0014678B">
        <w:rPr>
          <w:rFonts w:ascii="Calibri" w:hAnsi="Calibri" w:cs="Calibri"/>
          <w:bCs/>
          <w:sz w:val="22"/>
          <w:szCs w:val="22"/>
        </w:rPr>
        <w:t xml:space="preserve">Załącznik nr 1 - </w:t>
      </w:r>
      <w:r w:rsidR="0014678B">
        <w:rPr>
          <w:rFonts w:ascii="Calibri" w:hAnsi="Calibri" w:cs="Calibri"/>
          <w:bCs/>
          <w:color w:val="000000"/>
          <w:sz w:val="22"/>
          <w:szCs w:val="22"/>
        </w:rPr>
        <w:t>Wzór umowy o zachowaniu poufności</w:t>
      </w:r>
    </w:p>
    <w:p w14:paraId="579F095A" w14:textId="7C76F757" w:rsidR="00ED27E7" w:rsidRDefault="001003B5">
      <w:pPr>
        <w:pStyle w:val="Standard"/>
        <w:numPr>
          <w:ilvl w:val="0"/>
          <w:numId w:val="9"/>
        </w:numPr>
        <w:rPr>
          <w:rFonts w:ascii="Calibri" w:hAnsi="Calibri" w:cs="Calibri"/>
          <w:bCs/>
          <w:color w:val="000000"/>
          <w:sz w:val="22"/>
          <w:szCs w:val="22"/>
        </w:rPr>
      </w:pPr>
      <w:r w:rsidRPr="000B4F48">
        <w:rPr>
          <w:rFonts w:ascii="Calibri" w:hAnsi="Calibri" w:cs="Calibri"/>
          <w:bCs/>
          <w:color w:val="000000"/>
          <w:sz w:val="22"/>
          <w:szCs w:val="22"/>
        </w:rPr>
        <w:t xml:space="preserve">Załącznik nr 2 - </w:t>
      </w:r>
      <w:r w:rsidR="00ED27E7" w:rsidRPr="000B4F48">
        <w:rPr>
          <w:rFonts w:ascii="Calibri" w:hAnsi="Calibri" w:cs="Calibri"/>
          <w:bCs/>
          <w:color w:val="000000"/>
          <w:sz w:val="22"/>
          <w:szCs w:val="22"/>
        </w:rPr>
        <w:t xml:space="preserve">Formularz </w:t>
      </w:r>
      <w:r w:rsidR="00D522D0">
        <w:rPr>
          <w:rFonts w:ascii="Calibri" w:hAnsi="Calibri" w:cs="Calibri"/>
          <w:bCs/>
          <w:color w:val="000000"/>
          <w:sz w:val="22"/>
          <w:szCs w:val="22"/>
        </w:rPr>
        <w:t xml:space="preserve">Wartości Szacunkowej </w:t>
      </w:r>
    </w:p>
    <w:p w14:paraId="1E6ECD25" w14:textId="613ADEB5" w:rsidR="00310C08" w:rsidRPr="000B4F48" w:rsidRDefault="00310C08">
      <w:pPr>
        <w:pStyle w:val="Standard"/>
        <w:numPr>
          <w:ilvl w:val="0"/>
          <w:numId w:val="9"/>
        </w:numPr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Załącznik nr 3 – Istotne postanowienia umowne</w:t>
      </w:r>
    </w:p>
    <w:p w14:paraId="0B36B563" w14:textId="58A41727" w:rsidR="00ED27E7" w:rsidRPr="000B4F48" w:rsidRDefault="00ED27E7">
      <w:pPr>
        <w:pStyle w:val="Standard"/>
        <w:numPr>
          <w:ilvl w:val="0"/>
          <w:numId w:val="9"/>
        </w:numPr>
        <w:rPr>
          <w:rFonts w:ascii="Calibri" w:hAnsi="Calibri" w:cs="Calibri"/>
          <w:bCs/>
          <w:color w:val="000000"/>
          <w:sz w:val="22"/>
          <w:szCs w:val="22"/>
        </w:rPr>
      </w:pPr>
      <w:r w:rsidRPr="000B4F48">
        <w:rPr>
          <w:rFonts w:ascii="Calibri" w:hAnsi="Calibri" w:cs="Calibri"/>
          <w:bCs/>
          <w:color w:val="000000"/>
          <w:sz w:val="22"/>
          <w:szCs w:val="22"/>
        </w:rPr>
        <w:t>Klauzula informacyjna</w:t>
      </w:r>
      <w:r w:rsidR="001003B5" w:rsidRPr="000B4F48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2416912E" w14:textId="5099D721" w:rsidR="00561D3F" w:rsidRPr="007144AC" w:rsidRDefault="00561D3F" w:rsidP="00ED27E7">
      <w:pPr>
        <w:rPr>
          <w:lang w:val="pl-PL"/>
        </w:rPr>
      </w:pPr>
    </w:p>
    <w:sectPr w:rsidR="00561D3F" w:rsidRPr="007144AC" w:rsidSect="00534B97">
      <w:headerReference w:type="default" r:id="rId10"/>
      <w:footerReference w:type="default" r:id="rId11"/>
      <w:type w:val="continuous"/>
      <w:pgSz w:w="11920" w:h="16840"/>
      <w:pgMar w:top="2127" w:right="737" w:bottom="280" w:left="56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D63F4" w14:textId="77777777" w:rsidR="00BB38A4" w:rsidRDefault="00BB38A4">
      <w:r>
        <w:separator/>
      </w:r>
    </w:p>
  </w:endnote>
  <w:endnote w:type="continuationSeparator" w:id="0">
    <w:p w14:paraId="39B09A70" w14:textId="77777777" w:rsidR="00BB38A4" w:rsidRDefault="00BB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8F6E3" w14:textId="77777777" w:rsidR="009B06EA" w:rsidRDefault="00A4128C">
    <w:pPr>
      <w:pStyle w:val="Nagwekistopka"/>
      <w:rPr>
        <w:rFonts w:hint="eastAsia"/>
      </w:rPr>
    </w:pPr>
    <w:r>
      <w:rPr>
        <w:noProof/>
      </w:rPr>
      <w:drawing>
        <wp:inline distT="0" distB="0" distL="0" distR="0" wp14:anchorId="5E66018E" wp14:editId="678567F7">
          <wp:extent cx="6735996" cy="1274445"/>
          <wp:effectExtent l="0" t="0" r="8255" b="1905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KS_stopka 2.jp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87677" cy="12842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01519" w14:textId="77777777" w:rsidR="00BB38A4" w:rsidRDefault="00BB38A4">
      <w:r>
        <w:separator/>
      </w:r>
    </w:p>
  </w:footnote>
  <w:footnote w:type="continuationSeparator" w:id="0">
    <w:p w14:paraId="33B1F1BF" w14:textId="77777777" w:rsidR="00BB38A4" w:rsidRDefault="00BB3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179E" w14:textId="6A46607B" w:rsidR="009B06EA" w:rsidRDefault="00D31634">
    <w:pPr>
      <w:pStyle w:val="Nagwekistopka"/>
      <w:rPr>
        <w:rFonts w:hint="eastAsia"/>
      </w:rPr>
    </w:pPr>
    <w:r w:rsidRPr="00D31634"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05F978CC" wp14:editId="16B147D9">
          <wp:simplePos x="0" y="0"/>
          <wp:positionH relativeFrom="column">
            <wp:posOffset>5387340</wp:posOffset>
          </wp:positionH>
          <wp:positionV relativeFrom="paragraph">
            <wp:posOffset>106664</wp:posOffset>
          </wp:positionV>
          <wp:extent cx="1544475" cy="841532"/>
          <wp:effectExtent l="0" t="0" r="0" b="0"/>
          <wp:wrapNone/>
          <wp:docPr id="3" name="Obraz 3" descr="C:\Users\sara.goj\Documents\ABM\2022 3 Head to head\konkurs na wybór partnera\logo AB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ra.goj\Documents\ABM\2022 3 Head to head\konkurs na wybór partnera\logo AB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475" cy="841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2FB9734" wp14:editId="28F0460C">
          <wp:simplePos x="0" y="0"/>
          <wp:positionH relativeFrom="column">
            <wp:posOffset>1270</wp:posOffset>
          </wp:positionH>
          <wp:positionV relativeFrom="paragraph">
            <wp:posOffset>-638505</wp:posOffset>
          </wp:positionV>
          <wp:extent cx="6741160" cy="1986915"/>
          <wp:effectExtent l="0" t="0" r="254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1160" cy="1986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21F"/>
    <w:multiLevelType w:val="hybridMultilevel"/>
    <w:tmpl w:val="340E7A04"/>
    <w:lvl w:ilvl="0" w:tplc="04150017">
      <w:start w:val="1"/>
      <w:numFmt w:val="lowerLetter"/>
      <w:lvlText w:val="%1)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" w15:restartNumberingAfterBreak="0">
    <w:nsid w:val="096101FF"/>
    <w:multiLevelType w:val="hybridMultilevel"/>
    <w:tmpl w:val="D86649F4"/>
    <w:lvl w:ilvl="0" w:tplc="9C02708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ADE0CE6">
      <w:start w:val="1"/>
      <w:numFmt w:val="bullet"/>
      <w:lvlText w:val=""/>
      <w:lvlJc w:val="left"/>
      <w:pPr>
        <w:ind w:left="1980" w:hanging="360"/>
      </w:pPr>
      <w:rPr>
        <w:rFonts w:ascii="Symbol" w:eastAsia="Arial Unicode MS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034D40"/>
    <w:multiLevelType w:val="hybridMultilevel"/>
    <w:tmpl w:val="AC26D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E6DA6"/>
    <w:multiLevelType w:val="hybridMultilevel"/>
    <w:tmpl w:val="BBF4376E"/>
    <w:lvl w:ilvl="0" w:tplc="FEE89E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C0D26"/>
    <w:multiLevelType w:val="multilevel"/>
    <w:tmpl w:val="3A02C5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629" w:hanging="360"/>
      </w:pPr>
      <w:rPr>
        <w:rFonts w:cs="Arial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" w15:restartNumberingAfterBreak="0">
    <w:nsid w:val="182E5D76"/>
    <w:multiLevelType w:val="hybridMultilevel"/>
    <w:tmpl w:val="6CD0BF1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A6160A"/>
    <w:multiLevelType w:val="hybridMultilevel"/>
    <w:tmpl w:val="77880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86EB9"/>
    <w:multiLevelType w:val="hybridMultilevel"/>
    <w:tmpl w:val="0D9217BC"/>
    <w:lvl w:ilvl="0" w:tplc="D3005242">
      <w:start w:val="6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B3134"/>
    <w:multiLevelType w:val="hybridMultilevel"/>
    <w:tmpl w:val="A2FE6D4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83712D"/>
    <w:multiLevelType w:val="hybridMultilevel"/>
    <w:tmpl w:val="35C8812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0271F3"/>
    <w:multiLevelType w:val="hybridMultilevel"/>
    <w:tmpl w:val="824054C6"/>
    <w:lvl w:ilvl="0" w:tplc="4D96D0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C8D07ED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DF217A"/>
    <w:multiLevelType w:val="hybridMultilevel"/>
    <w:tmpl w:val="D87CAD8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603BA3"/>
    <w:multiLevelType w:val="hybridMultilevel"/>
    <w:tmpl w:val="26DC48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333FE"/>
    <w:multiLevelType w:val="hybridMultilevel"/>
    <w:tmpl w:val="8DE86F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203E4"/>
    <w:multiLevelType w:val="hybridMultilevel"/>
    <w:tmpl w:val="DA00D0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41E0B"/>
    <w:multiLevelType w:val="hybridMultilevel"/>
    <w:tmpl w:val="8A4A9D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C0FC2"/>
    <w:multiLevelType w:val="hybridMultilevel"/>
    <w:tmpl w:val="743203F0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31C0FBE"/>
    <w:multiLevelType w:val="hybridMultilevel"/>
    <w:tmpl w:val="5B543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B197D"/>
    <w:multiLevelType w:val="hybridMultilevel"/>
    <w:tmpl w:val="EA766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721A8"/>
    <w:multiLevelType w:val="hybridMultilevel"/>
    <w:tmpl w:val="EAD81E20"/>
    <w:lvl w:ilvl="0" w:tplc="4A2CDAB0">
      <w:start w:val="1"/>
      <w:numFmt w:val="bullet"/>
      <w:lvlText w:val="­"/>
      <w:lvlJc w:val="left"/>
      <w:pPr>
        <w:ind w:left="108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1430F8"/>
    <w:multiLevelType w:val="hybridMultilevel"/>
    <w:tmpl w:val="BE9C01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416F67"/>
    <w:multiLevelType w:val="hybridMultilevel"/>
    <w:tmpl w:val="042EAB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C27E3"/>
    <w:multiLevelType w:val="hybridMultilevel"/>
    <w:tmpl w:val="F3FCB51A"/>
    <w:lvl w:ilvl="0" w:tplc="4A2CDAB0">
      <w:start w:val="1"/>
      <w:numFmt w:val="bullet"/>
      <w:lvlText w:val="­"/>
      <w:lvlJc w:val="left"/>
      <w:pPr>
        <w:ind w:left="108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924985"/>
    <w:multiLevelType w:val="hybridMultilevel"/>
    <w:tmpl w:val="C1321F04"/>
    <w:lvl w:ilvl="0" w:tplc="F042CF78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4630D"/>
    <w:multiLevelType w:val="hybridMultilevel"/>
    <w:tmpl w:val="913EA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53E17"/>
    <w:multiLevelType w:val="hybridMultilevel"/>
    <w:tmpl w:val="8FF2B5C4"/>
    <w:lvl w:ilvl="0" w:tplc="4A2CDAB0">
      <w:start w:val="1"/>
      <w:numFmt w:val="bullet"/>
      <w:lvlText w:val="­"/>
      <w:lvlJc w:val="left"/>
      <w:pPr>
        <w:ind w:left="108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E2732B"/>
    <w:multiLevelType w:val="hybridMultilevel"/>
    <w:tmpl w:val="EFC29720"/>
    <w:lvl w:ilvl="0" w:tplc="4A2CDAB0">
      <w:start w:val="1"/>
      <w:numFmt w:val="bullet"/>
      <w:lvlText w:val="­"/>
      <w:lvlJc w:val="left"/>
      <w:pPr>
        <w:ind w:left="108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4616B54"/>
    <w:multiLevelType w:val="hybridMultilevel"/>
    <w:tmpl w:val="F5D448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23638"/>
    <w:multiLevelType w:val="hybridMultilevel"/>
    <w:tmpl w:val="96B633F4"/>
    <w:lvl w:ilvl="0" w:tplc="4A2CDAB0">
      <w:start w:val="1"/>
      <w:numFmt w:val="bullet"/>
      <w:lvlText w:val="­"/>
      <w:lvlJc w:val="left"/>
      <w:pPr>
        <w:ind w:left="108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DC65F2C"/>
    <w:multiLevelType w:val="hybridMultilevel"/>
    <w:tmpl w:val="D76CF9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6299420">
    <w:abstractNumId w:val="3"/>
  </w:num>
  <w:num w:numId="2" w16cid:durableId="1936940706">
    <w:abstractNumId w:val="18"/>
  </w:num>
  <w:num w:numId="3" w16cid:durableId="1176919638">
    <w:abstractNumId w:val="0"/>
  </w:num>
  <w:num w:numId="4" w16cid:durableId="360860568">
    <w:abstractNumId w:val="23"/>
  </w:num>
  <w:num w:numId="5" w16cid:durableId="547424698">
    <w:abstractNumId w:val="16"/>
  </w:num>
  <w:num w:numId="6" w16cid:durableId="1524394529">
    <w:abstractNumId w:val="11"/>
  </w:num>
  <w:num w:numId="7" w16cid:durableId="1571305183">
    <w:abstractNumId w:val="17"/>
  </w:num>
  <w:num w:numId="8" w16cid:durableId="1407264552">
    <w:abstractNumId w:val="27"/>
  </w:num>
  <w:num w:numId="9" w16cid:durableId="237374144">
    <w:abstractNumId w:val="4"/>
  </w:num>
  <w:num w:numId="10" w16cid:durableId="1528442419">
    <w:abstractNumId w:val="5"/>
  </w:num>
  <w:num w:numId="11" w16cid:durableId="1682513339">
    <w:abstractNumId w:val="10"/>
  </w:num>
  <w:num w:numId="12" w16cid:durableId="1400396715">
    <w:abstractNumId w:val="1"/>
  </w:num>
  <w:num w:numId="13" w16cid:durableId="229198332">
    <w:abstractNumId w:val="2"/>
  </w:num>
  <w:num w:numId="14" w16cid:durableId="279605472">
    <w:abstractNumId w:val="6"/>
  </w:num>
  <w:num w:numId="15" w16cid:durableId="436095597">
    <w:abstractNumId w:val="24"/>
  </w:num>
  <w:num w:numId="16" w16cid:durableId="837037623">
    <w:abstractNumId w:val="8"/>
  </w:num>
  <w:num w:numId="17" w16cid:durableId="958728373">
    <w:abstractNumId w:val="9"/>
  </w:num>
  <w:num w:numId="18" w16cid:durableId="1291669732">
    <w:abstractNumId w:val="29"/>
  </w:num>
  <w:num w:numId="19" w16cid:durableId="1478038020">
    <w:abstractNumId w:val="20"/>
  </w:num>
  <w:num w:numId="20" w16cid:durableId="310597769">
    <w:abstractNumId w:val="13"/>
  </w:num>
  <w:num w:numId="21" w16cid:durableId="1287394324">
    <w:abstractNumId w:val="22"/>
  </w:num>
  <w:num w:numId="22" w16cid:durableId="1717503921">
    <w:abstractNumId w:val="14"/>
  </w:num>
  <w:num w:numId="23" w16cid:durableId="851459448">
    <w:abstractNumId w:val="25"/>
  </w:num>
  <w:num w:numId="24" w16cid:durableId="1978216506">
    <w:abstractNumId w:val="21"/>
  </w:num>
  <w:num w:numId="25" w16cid:durableId="290522538">
    <w:abstractNumId w:val="28"/>
  </w:num>
  <w:num w:numId="26" w16cid:durableId="441339433">
    <w:abstractNumId w:val="12"/>
  </w:num>
  <w:num w:numId="27" w16cid:durableId="1578704563">
    <w:abstractNumId w:val="19"/>
  </w:num>
  <w:num w:numId="28" w16cid:durableId="1277101978">
    <w:abstractNumId w:val="15"/>
  </w:num>
  <w:num w:numId="29" w16cid:durableId="337273491">
    <w:abstractNumId w:val="26"/>
  </w:num>
  <w:num w:numId="30" w16cid:durableId="363479958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6EA"/>
    <w:rsid w:val="00006E5C"/>
    <w:rsid w:val="000154E5"/>
    <w:rsid w:val="0002379E"/>
    <w:rsid w:val="00025789"/>
    <w:rsid w:val="00033903"/>
    <w:rsid w:val="000342F9"/>
    <w:rsid w:val="000439B9"/>
    <w:rsid w:val="00052FC7"/>
    <w:rsid w:val="000677F6"/>
    <w:rsid w:val="00075AEF"/>
    <w:rsid w:val="000A5B53"/>
    <w:rsid w:val="000B3372"/>
    <w:rsid w:val="000B4F48"/>
    <w:rsid w:val="000C3FF6"/>
    <w:rsid w:val="000D3930"/>
    <w:rsid w:val="001003B5"/>
    <w:rsid w:val="00102A2B"/>
    <w:rsid w:val="001137C7"/>
    <w:rsid w:val="00126A8E"/>
    <w:rsid w:val="00131DBC"/>
    <w:rsid w:val="00135607"/>
    <w:rsid w:val="0014678B"/>
    <w:rsid w:val="00157B37"/>
    <w:rsid w:val="00162F1A"/>
    <w:rsid w:val="001675C7"/>
    <w:rsid w:val="001A5EB4"/>
    <w:rsid w:val="001B2616"/>
    <w:rsid w:val="001E7B0E"/>
    <w:rsid w:val="00203A22"/>
    <w:rsid w:val="002360F7"/>
    <w:rsid w:val="0027397F"/>
    <w:rsid w:val="0028438F"/>
    <w:rsid w:val="002860C9"/>
    <w:rsid w:val="002A1385"/>
    <w:rsid w:val="002D5946"/>
    <w:rsid w:val="00310C08"/>
    <w:rsid w:val="003158B3"/>
    <w:rsid w:val="003308A5"/>
    <w:rsid w:val="00330E7B"/>
    <w:rsid w:val="0034306B"/>
    <w:rsid w:val="003560B2"/>
    <w:rsid w:val="00386C17"/>
    <w:rsid w:val="003A2957"/>
    <w:rsid w:val="003A5FAA"/>
    <w:rsid w:val="003B2901"/>
    <w:rsid w:val="003B5738"/>
    <w:rsid w:val="003F07FF"/>
    <w:rsid w:val="003F6A7E"/>
    <w:rsid w:val="004216BA"/>
    <w:rsid w:val="004275AF"/>
    <w:rsid w:val="00437A29"/>
    <w:rsid w:val="00461736"/>
    <w:rsid w:val="00476EB2"/>
    <w:rsid w:val="00497D68"/>
    <w:rsid w:val="004A3E81"/>
    <w:rsid w:val="004A50CC"/>
    <w:rsid w:val="004A5515"/>
    <w:rsid w:val="004B6695"/>
    <w:rsid w:val="004D0912"/>
    <w:rsid w:val="004E684C"/>
    <w:rsid w:val="004F5C0F"/>
    <w:rsid w:val="004F6F9F"/>
    <w:rsid w:val="00515D89"/>
    <w:rsid w:val="00515EAA"/>
    <w:rsid w:val="00525C77"/>
    <w:rsid w:val="00534B97"/>
    <w:rsid w:val="0055048A"/>
    <w:rsid w:val="00551F1B"/>
    <w:rsid w:val="00557233"/>
    <w:rsid w:val="00561D3F"/>
    <w:rsid w:val="005903A9"/>
    <w:rsid w:val="005A0310"/>
    <w:rsid w:val="005C06CA"/>
    <w:rsid w:val="005D3A10"/>
    <w:rsid w:val="005F08BB"/>
    <w:rsid w:val="005F141C"/>
    <w:rsid w:val="005F2511"/>
    <w:rsid w:val="005F3562"/>
    <w:rsid w:val="005F75FF"/>
    <w:rsid w:val="00605536"/>
    <w:rsid w:val="00620116"/>
    <w:rsid w:val="00634ECF"/>
    <w:rsid w:val="00647A43"/>
    <w:rsid w:val="006661AD"/>
    <w:rsid w:val="006711FE"/>
    <w:rsid w:val="006712A0"/>
    <w:rsid w:val="006748E3"/>
    <w:rsid w:val="00690C71"/>
    <w:rsid w:val="0069664F"/>
    <w:rsid w:val="006B642A"/>
    <w:rsid w:val="006B7D03"/>
    <w:rsid w:val="006C6CE3"/>
    <w:rsid w:val="00707E31"/>
    <w:rsid w:val="007144AC"/>
    <w:rsid w:val="00716DD8"/>
    <w:rsid w:val="0072620D"/>
    <w:rsid w:val="0072636F"/>
    <w:rsid w:val="00741F38"/>
    <w:rsid w:val="00746538"/>
    <w:rsid w:val="007505D2"/>
    <w:rsid w:val="007510DD"/>
    <w:rsid w:val="00756E78"/>
    <w:rsid w:val="00760785"/>
    <w:rsid w:val="00764CC1"/>
    <w:rsid w:val="00767B84"/>
    <w:rsid w:val="00784FF6"/>
    <w:rsid w:val="007B6297"/>
    <w:rsid w:val="007F08A9"/>
    <w:rsid w:val="00813CE0"/>
    <w:rsid w:val="00822F7C"/>
    <w:rsid w:val="008342C3"/>
    <w:rsid w:val="00835B40"/>
    <w:rsid w:val="00843E36"/>
    <w:rsid w:val="0084678D"/>
    <w:rsid w:val="00847D62"/>
    <w:rsid w:val="00856AE4"/>
    <w:rsid w:val="00862DC4"/>
    <w:rsid w:val="00864D30"/>
    <w:rsid w:val="00871008"/>
    <w:rsid w:val="00873DCA"/>
    <w:rsid w:val="00887F1F"/>
    <w:rsid w:val="008928DD"/>
    <w:rsid w:val="008934F5"/>
    <w:rsid w:val="008A6F10"/>
    <w:rsid w:val="008B1217"/>
    <w:rsid w:val="008C250F"/>
    <w:rsid w:val="008D2AC6"/>
    <w:rsid w:val="008E14C9"/>
    <w:rsid w:val="008E1CE9"/>
    <w:rsid w:val="008E2DFD"/>
    <w:rsid w:val="008E71ED"/>
    <w:rsid w:val="008F1FC3"/>
    <w:rsid w:val="008F2BE9"/>
    <w:rsid w:val="00930223"/>
    <w:rsid w:val="00940C9F"/>
    <w:rsid w:val="0094278A"/>
    <w:rsid w:val="00956ACA"/>
    <w:rsid w:val="0097455B"/>
    <w:rsid w:val="00982E86"/>
    <w:rsid w:val="00984C10"/>
    <w:rsid w:val="00990C25"/>
    <w:rsid w:val="009929B1"/>
    <w:rsid w:val="009A0578"/>
    <w:rsid w:val="009A0857"/>
    <w:rsid w:val="009A60C4"/>
    <w:rsid w:val="009A673D"/>
    <w:rsid w:val="009A784E"/>
    <w:rsid w:val="009B06EA"/>
    <w:rsid w:val="009B3198"/>
    <w:rsid w:val="009C39A9"/>
    <w:rsid w:val="009D1402"/>
    <w:rsid w:val="009D5606"/>
    <w:rsid w:val="009E03DE"/>
    <w:rsid w:val="009E1735"/>
    <w:rsid w:val="009E363B"/>
    <w:rsid w:val="009F78CC"/>
    <w:rsid w:val="00A04A9F"/>
    <w:rsid w:val="00A11D77"/>
    <w:rsid w:val="00A11EAA"/>
    <w:rsid w:val="00A27BDF"/>
    <w:rsid w:val="00A3293C"/>
    <w:rsid w:val="00A4128C"/>
    <w:rsid w:val="00A44EB3"/>
    <w:rsid w:val="00A64231"/>
    <w:rsid w:val="00A71C22"/>
    <w:rsid w:val="00A802BD"/>
    <w:rsid w:val="00A82703"/>
    <w:rsid w:val="00A93C74"/>
    <w:rsid w:val="00AA52B0"/>
    <w:rsid w:val="00AA732A"/>
    <w:rsid w:val="00AB317B"/>
    <w:rsid w:val="00AD5D14"/>
    <w:rsid w:val="00AF1047"/>
    <w:rsid w:val="00B231DC"/>
    <w:rsid w:val="00B24522"/>
    <w:rsid w:val="00B31BB1"/>
    <w:rsid w:val="00B62DF4"/>
    <w:rsid w:val="00B81F73"/>
    <w:rsid w:val="00B933F2"/>
    <w:rsid w:val="00BA65E1"/>
    <w:rsid w:val="00BB11D3"/>
    <w:rsid w:val="00BB13D0"/>
    <w:rsid w:val="00BB16E0"/>
    <w:rsid w:val="00BB38A4"/>
    <w:rsid w:val="00BD5E5E"/>
    <w:rsid w:val="00BD60D3"/>
    <w:rsid w:val="00BE2A2C"/>
    <w:rsid w:val="00BF4640"/>
    <w:rsid w:val="00BF6EC0"/>
    <w:rsid w:val="00C359F7"/>
    <w:rsid w:val="00C4017D"/>
    <w:rsid w:val="00C74333"/>
    <w:rsid w:val="00C94FEB"/>
    <w:rsid w:val="00C959DE"/>
    <w:rsid w:val="00CA4A39"/>
    <w:rsid w:val="00CF4C40"/>
    <w:rsid w:val="00CF7880"/>
    <w:rsid w:val="00D021BA"/>
    <w:rsid w:val="00D04B77"/>
    <w:rsid w:val="00D20692"/>
    <w:rsid w:val="00D26B1E"/>
    <w:rsid w:val="00D30B83"/>
    <w:rsid w:val="00D31634"/>
    <w:rsid w:val="00D31B11"/>
    <w:rsid w:val="00D522D0"/>
    <w:rsid w:val="00D66BB0"/>
    <w:rsid w:val="00D724F4"/>
    <w:rsid w:val="00D928F1"/>
    <w:rsid w:val="00DA29CE"/>
    <w:rsid w:val="00DA5CEE"/>
    <w:rsid w:val="00DA6198"/>
    <w:rsid w:val="00DC5519"/>
    <w:rsid w:val="00DC55B0"/>
    <w:rsid w:val="00DD2D2B"/>
    <w:rsid w:val="00DE44F2"/>
    <w:rsid w:val="00DE56CF"/>
    <w:rsid w:val="00E00450"/>
    <w:rsid w:val="00E02146"/>
    <w:rsid w:val="00E032E9"/>
    <w:rsid w:val="00E12386"/>
    <w:rsid w:val="00E37272"/>
    <w:rsid w:val="00E45444"/>
    <w:rsid w:val="00E56347"/>
    <w:rsid w:val="00E60EDD"/>
    <w:rsid w:val="00E82E66"/>
    <w:rsid w:val="00EC0480"/>
    <w:rsid w:val="00ED06B9"/>
    <w:rsid w:val="00ED12A4"/>
    <w:rsid w:val="00ED27E7"/>
    <w:rsid w:val="00EF0F70"/>
    <w:rsid w:val="00EF56BF"/>
    <w:rsid w:val="00EF58BB"/>
    <w:rsid w:val="00F06C63"/>
    <w:rsid w:val="00F306DE"/>
    <w:rsid w:val="00F725E0"/>
    <w:rsid w:val="00F731AE"/>
    <w:rsid w:val="00F852E2"/>
    <w:rsid w:val="00F9528B"/>
    <w:rsid w:val="00FA2A45"/>
    <w:rsid w:val="00FA6E17"/>
    <w:rsid w:val="00FC6D54"/>
    <w:rsid w:val="00FD19A1"/>
    <w:rsid w:val="00FD2B37"/>
    <w:rsid w:val="00FD398D"/>
    <w:rsid w:val="00FE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0452E"/>
  <w15:docId w15:val="{EDE046A0-9CA6-4D89-B337-58A22F3B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reA">
    <w:name w:val="Treść A"/>
    <w:pPr>
      <w:widowControl w:val="0"/>
    </w:pPr>
    <w:rPr>
      <w:rFonts w:ascii="Verdana" w:hAnsi="Verdana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gwek">
    <w:name w:val="header"/>
    <w:pPr>
      <w:widowControl w:val="0"/>
      <w:ind w:left="2254"/>
      <w:outlineLvl w:val="0"/>
    </w:pPr>
    <w:rPr>
      <w:rFonts w:ascii="Verdana" w:hAnsi="Verdana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kstpodstawowy">
    <w:name w:val="Body Text"/>
    <w:pPr>
      <w:widowControl w:val="0"/>
    </w:pPr>
    <w:rPr>
      <w:rFonts w:ascii="Verdana" w:hAnsi="Verdana" w:cs="Arial Unicode MS"/>
      <w:color w:val="000000"/>
      <w:u w:color="000000"/>
      <w:lang w:val="en-US"/>
    </w:rPr>
  </w:style>
  <w:style w:type="character" w:customStyle="1" w:styleId="fontstyle01">
    <w:name w:val="fontstyle01"/>
    <w:basedOn w:val="Domylnaczcionkaakapitu"/>
    <w:rsid w:val="00D724F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D724F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D724F4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omylnaczcionkaakapitu"/>
    <w:rsid w:val="00D724F4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60E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0EDD"/>
    <w:rPr>
      <w:sz w:val="24"/>
      <w:szCs w:val="24"/>
      <w:lang w:val="en-US" w:eastAsia="en-US"/>
    </w:rPr>
  </w:style>
  <w:style w:type="paragraph" w:customStyle="1" w:styleId="Default">
    <w:name w:val="Default"/>
    <w:qFormat/>
    <w:rsid w:val="00D316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306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05D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05D2"/>
    <w:rPr>
      <w:rFonts w:eastAsia="Times New Roman"/>
      <w:bdr w:val="none" w:sz="0" w:space="0" w:color="au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05D2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7505D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pl-PL" w:eastAsia="pl-PL"/>
    </w:rPr>
  </w:style>
  <w:style w:type="table" w:styleId="Tabela-Siatka">
    <w:name w:val="Table Grid"/>
    <w:basedOn w:val="Standardowy"/>
    <w:uiPriority w:val="39"/>
    <w:rsid w:val="00750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528B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/>
      <w:bCs/>
      <w:bdr w:val="nil"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528B"/>
    <w:rPr>
      <w:rFonts w:eastAsia="Times New Roman"/>
      <w:b/>
      <w:bCs/>
      <w:bdr w:val="none" w:sz="0" w:space="0" w:color="auto"/>
      <w:lang w:val="en-US" w:eastAsia="en-US"/>
    </w:rPr>
  </w:style>
  <w:style w:type="paragraph" w:customStyle="1" w:styleId="Standard">
    <w:name w:val="Standard"/>
    <w:rsid w:val="00ED27E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</w:pPr>
    <w:rPr>
      <w:rFonts w:eastAsia="Times New Roman"/>
      <w:sz w:val="24"/>
      <w:szCs w:val="24"/>
      <w:bdr w:val="none" w:sz="0" w:space="0" w:color="auto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56BF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BF46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buglewicz@aho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buglewicz@aho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7314B-8228-43CB-A205-B2D70CB5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2651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 Kowalska – Getler</dc:creator>
  <cp:lastModifiedBy>Magdalena Buglewicz</cp:lastModifiedBy>
  <cp:revision>6</cp:revision>
  <cp:lastPrinted>2023-07-13T08:02:00Z</cp:lastPrinted>
  <dcterms:created xsi:type="dcterms:W3CDTF">2025-03-18T11:24:00Z</dcterms:created>
  <dcterms:modified xsi:type="dcterms:W3CDTF">2025-03-18T14:16:00Z</dcterms:modified>
</cp:coreProperties>
</file>